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9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00"/>
      </w:tblGrid>
      <w:tr w:rsidR="00E527C4" w:rsidRPr="00E527C4" w:rsidTr="00E527C4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286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69"/>
            </w:tblGrid>
            <w:tr w:rsidR="00E527C4" w:rsidRPr="00E527C4" w:rsidTr="00E527C4">
              <w:tc>
                <w:tcPr>
                  <w:tcW w:w="1286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527C4" w:rsidRPr="00E527C4" w:rsidRDefault="00E527C4" w:rsidP="00E527C4">
                  <w:pPr>
                    <w:widowControl/>
                    <w:autoSpaceDE/>
                    <w:autoSpaceDN/>
                    <w:spacing w:after="0" w:line="180" w:lineRule="atLeast"/>
                    <w:jc w:val="left"/>
                    <w:rPr>
                      <w:rFonts w:ascii="맑은 고딕" w:eastAsia="맑은 고딕" w:hAnsi="맑은 고딕" w:cs="굴림"/>
                      <w:kern w:val="0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cs="굴림"/>
                      <w:noProof/>
                      <w:kern w:val="0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304800</wp:posOffset>
                            </wp:positionH>
                            <wp:positionV relativeFrom="paragraph">
                              <wp:posOffset>554355</wp:posOffset>
                            </wp:positionV>
                            <wp:extent cx="4962525" cy="1285875"/>
                            <wp:effectExtent l="0" t="0" r="0" b="0"/>
                            <wp:wrapNone/>
                            <wp:docPr id="2" name="Text Box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962525" cy="128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E527C4" w:rsidRPr="00E527C4" w:rsidRDefault="00E527C4" w:rsidP="00E527C4">
                                        <w:pPr>
                                          <w:spacing w:line="209" w:lineRule="auto"/>
                                          <w:jc w:val="center"/>
                                          <w:rPr>
                                            <w:sz w:val="16"/>
                                          </w:rPr>
                                        </w:pPr>
                                        <w:r w:rsidRPr="00E527C4">
                                          <w:rPr>
                                            <w:rFonts w:ascii="맑은 고딕" w:eastAsia="맑은 고딕" w:hAnsi="맑은 고딕" w:cs="굴림" w:hint="eastAsia"/>
                                            <w:b/>
                                            <w:bCs/>
                                            <w:color w:val="FFFFFF"/>
                                            <w:spacing w:val="-60"/>
                                            <w:kern w:val="0"/>
                                            <w:sz w:val="62"/>
                                            <w:szCs w:val="66"/>
                                          </w:rPr>
                                          <w:t>Gallup Korea 마케팅조사부문</w:t>
                                        </w:r>
                                        <w:r w:rsidRPr="00E527C4">
                                          <w:rPr>
                                            <w:rFonts w:ascii="맑은 고딕" w:eastAsia="맑은 고딕" w:hAnsi="맑은 고딕" w:cs="굴림" w:hint="eastAsia"/>
                                            <w:b/>
                                            <w:bCs/>
                                            <w:color w:val="FFFFFF"/>
                                            <w:spacing w:val="-60"/>
                                            <w:kern w:val="0"/>
                                            <w:sz w:val="62"/>
                                            <w:szCs w:val="66"/>
                                          </w:rPr>
                                          <w:br/>
                                          <w:t>인턴(RA) 채용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margin-left:24pt;margin-top:43.65pt;width:390.75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" filled="f" stroked="f" strokeweight=".5pt">
                            <v:textbox>
                              <w:txbxContent>
                                <w:p w:rsidR="00E527C4" w:rsidRPr="00E527C4" w:rsidRDefault="00E527C4" w:rsidP="00E527C4">
                                  <w:pPr>
                                    <w:spacing w:line="209" w:lineRule="auto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E527C4">
                                    <w:rPr>
                                      <w:rFonts w:ascii="맑은 고딕" w:eastAsia="맑은 고딕" w:hAnsi="맑은 고딕" w:cs="굴림" w:hint="eastAsia"/>
                                      <w:b/>
                                      <w:bCs/>
                                      <w:color w:val="FFFFFF"/>
                                      <w:spacing w:val="-60"/>
                                      <w:kern w:val="0"/>
                                      <w:sz w:val="62"/>
                                      <w:szCs w:val="66"/>
                                    </w:rPr>
                                    <w:t>Gallup Korea 마케팅조사부문</w:t>
                                  </w:r>
                                  <w:r w:rsidRPr="00E527C4">
                                    <w:rPr>
                                      <w:rFonts w:ascii="맑은 고딕" w:eastAsia="맑은 고딕" w:hAnsi="맑은 고딕" w:cs="굴림" w:hint="eastAsia"/>
                                      <w:b/>
                                      <w:bCs/>
                                      <w:color w:val="FFFFFF"/>
                                      <w:spacing w:val="-60"/>
                                      <w:kern w:val="0"/>
                                      <w:sz w:val="62"/>
                                      <w:szCs w:val="66"/>
                                    </w:rPr>
                                    <w:br/>
                                    <w:t>인턴(RA) 채용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E527C4">
                    <w:rPr>
                      <w:rFonts w:ascii="맑은 고딕" w:eastAsia="맑은 고딕" w:hAnsi="맑은 고딕" w:cs="굴림"/>
                      <w:noProof/>
                      <w:kern w:val="0"/>
                      <w:sz w:val="24"/>
                      <w:szCs w:val="24"/>
                    </w:rPr>
                    <w:drawing>
                      <wp:inline distT="0" distB="0" distL="0" distR="0">
                        <wp:extent cx="5688000" cy="2381007"/>
                        <wp:effectExtent l="0" t="0" r="8255" b="635"/>
                        <wp:docPr id="1" name="그림 1" descr="https://www.saraminimage.co.kr/sri/vix/template/toptype/talent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saraminimage.co.kr/sri/vix/template/toptype/talent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88000" cy="23810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맑은 고딕" w:eastAsia="맑은 고딕" w:hAnsi="맑은 고딕" w:cs="굴림"/>
                      <w:kern w:val="0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E527C4" w:rsidRPr="00E527C4" w:rsidRDefault="00E527C4" w:rsidP="00E527C4">
            <w:pPr>
              <w:widowControl/>
              <w:autoSpaceDE/>
              <w:autoSpaceDN/>
              <w:spacing w:after="0" w:line="180" w:lineRule="atLeast"/>
              <w:jc w:val="left"/>
              <w:rPr>
                <w:rFonts w:ascii="맑은 고딕" w:eastAsia="맑은 고딕" w:hAnsi="맑은 고딕" w:cs="굴림"/>
                <w:color w:val="222222"/>
                <w:spacing w:val="-15"/>
                <w:kern w:val="0"/>
                <w:sz w:val="18"/>
                <w:szCs w:val="18"/>
              </w:rPr>
            </w:pPr>
          </w:p>
        </w:tc>
      </w:tr>
      <w:tr w:rsidR="00E527C4" w:rsidRPr="00E527C4" w:rsidTr="00E527C4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180" w:lineRule="atLeast"/>
              <w:jc w:val="left"/>
              <w:rPr>
                <w:rFonts w:ascii="맑은 고딕" w:eastAsia="맑은 고딕" w:hAnsi="맑은 고딕" w:cs="굴림"/>
                <w:color w:val="222222"/>
                <w:spacing w:val="-15"/>
                <w:kern w:val="0"/>
                <w:sz w:val="18"/>
                <w:szCs w:val="18"/>
              </w:rPr>
            </w:pPr>
          </w:p>
        </w:tc>
      </w:tr>
    </w:tbl>
    <w:p w:rsidR="00E527C4" w:rsidRPr="00E527C4" w:rsidRDefault="00E527C4" w:rsidP="00E527C4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8"/>
          <w:szCs w:val="28"/>
          <w:shd w:val="clear" w:color="auto" w:fill="FFFFFF"/>
        </w:rPr>
        <w:t>국내최초의 조사전문회사인 한국갤럽조사연구소(Gallup Korea)에서 마케팅리서치 업무를 함께 할 RA를 모집합니다.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1. 모집분야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- 마케팅조사부문 RA </w:t>
      </w:r>
      <w:r w:rsidR="00ED5CD3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 xml:space="preserve"> O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명</w:t>
      </w:r>
    </w:p>
    <w:p w:rsidR="001850EF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2. 자격/업무내용 및 근무 형태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296" w:hanging="154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1) RA 자격 및 업무내용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495" w:hanging="211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① 자격요건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 평소 마케팅 조사업무에 관심을 가지고 있는 자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 xml:space="preserve">- 최소 </w:t>
      </w:r>
      <w:r w:rsidR="001850EF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>4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개월 이상 근무 가능한 자</w:t>
      </w:r>
      <w:r w:rsidR="00EE5719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 (1개월 수습기간</w:t>
      </w:r>
      <w:r w:rsidR="000B0A42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 有)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495" w:hanging="211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 ② 수행업무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 Research 결과 분석 및 보고서 작성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 마케팅 리서치 관련 업무 지원(프로젝트 관련 시장조사 등 업무 전반)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 문서 작업 보조(MS Office</w:t>
      </w:r>
      <w:r w:rsidR="00FC05AC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 xml:space="preserve"> </w:t>
      </w:r>
      <w:r w:rsidR="00FC05AC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엑셀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, 파워포인트, 아래아한글 등)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    *MS Office 능숙 사용자 우대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296" w:hanging="154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296" w:hanging="154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2) 근무 형태 : RA</w:t>
      </w:r>
      <w:r w:rsidR="001850EF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(</w:t>
      </w:r>
      <w:r w:rsidR="001850EF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계약직)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1850EF" w:rsidRDefault="001850EF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</w:p>
    <w:p w:rsidR="001850EF" w:rsidRPr="00E527C4" w:rsidRDefault="001850EF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3. 제출서류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420" w:hanging="278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20"/>
          <w:kern w:val="0"/>
          <w:sz w:val="21"/>
          <w:szCs w:val="21"/>
        </w:rPr>
        <w:t>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1) 이력서 및 자기 소개서 : 한국갤럽조사연구소 홈페이지에서 다운로드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2"/>
        </w:rPr>
        <w:t>( </w:t>
      </w:r>
      <w:hyperlink r:id="rId7" w:history="1">
        <w:r w:rsidRPr="00E527C4">
          <w:rPr>
            <w:rFonts w:ascii="나눔바른고딕" w:eastAsia="나눔바른고딕" w:hAnsi="나눔바른고딕" w:cs="굴림" w:hint="eastAsia"/>
            <w:color w:val="444444"/>
            <w:spacing w:val="-14"/>
            <w:kern w:val="0"/>
            <w:sz w:val="22"/>
          </w:rPr>
          <w:t>https://www.gallup.co.kr/company/recruit.asp</w:t>
        </w:r>
      </w:hyperlink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2"/>
        </w:rPr>
        <w:t> 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lastRenderedPageBreak/>
        <w:t> 4. 접수기간/접수방법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1) 접수기간 : 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202</w:t>
      </w:r>
      <w:r w:rsidR="00FC05AC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4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년 </w:t>
      </w:r>
      <w:r w:rsidR="000B0A42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7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월 </w:t>
      </w:r>
      <w:r w:rsidR="000B0A42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1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일(</w:t>
      </w:r>
      <w:r w:rsidR="000B0A42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월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) ~</w:t>
      </w:r>
      <w:r w:rsidR="000B0A42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7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 xml:space="preserve">월 </w:t>
      </w:r>
      <w:r w:rsidR="00FC05AC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7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일(</w:t>
      </w:r>
      <w:r w:rsidR="000B0A42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일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) 18:00 까지</w:t>
      </w:r>
      <w:r w:rsidR="00FC05AC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 xml:space="preserve"> 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2) 접수방법 :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 E-mail 접수만 가능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</w:t>
      </w:r>
      <w:r w:rsidR="00FC05AC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>ecshin</w:t>
      </w:r>
      <w:hyperlink r:id="rId8" w:history="1">
        <w:r w:rsidRPr="00E527C4">
          <w:rPr>
            <w:rFonts w:ascii="나눔바른고딕" w:eastAsia="나눔바른고딕" w:hAnsi="나눔바른고딕" w:cs="굴림" w:hint="eastAsia"/>
            <w:color w:val="444444"/>
            <w:spacing w:val="-14"/>
            <w:kern w:val="0"/>
            <w:sz w:val="22"/>
          </w:rPr>
          <w:t>@gallup.co.kr</w:t>
        </w:r>
      </w:hyperlink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3) 이력서 양식 : 국문 이력서 및 자기소개서를 하나의 파일로 취합하여 이메일 제출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       1차 : 서류전형 접수 시에는 이력서와 자기소개서만 제출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                </w:t>
      </w:r>
    </w:p>
    <w:tbl>
      <w:tblPr>
        <w:tblW w:w="0" w:type="auto"/>
        <w:tblInd w:w="988" w:type="dxa"/>
        <w:shd w:val="clear" w:color="auto" w:fill="FFFF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1"/>
      </w:tblGrid>
      <w:tr w:rsidR="00E527C4" w:rsidRPr="00E527C4" w:rsidTr="001850EF">
        <w:trPr>
          <w:trHeight w:val="828"/>
        </w:trPr>
        <w:tc>
          <w:tcPr>
            <w:tcW w:w="6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※ E-mail 작성 방법 : 필히 아래와 같이 메일작성을 부탁드립니다.</w:t>
            </w:r>
          </w:p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ind w:firstLine="140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- E-mail 제목 및 첨부파일 명 작성 방법</w:t>
            </w:r>
          </w:p>
          <w:p w:rsidR="00E527C4" w:rsidRPr="00E527C4" w:rsidRDefault="00E527C4" w:rsidP="00FC05AC">
            <w:pPr>
              <w:widowControl/>
              <w:autoSpaceDE/>
              <w:autoSpaceDN/>
              <w:spacing w:after="0" w:line="240" w:lineRule="atLeast"/>
              <w:ind w:firstLine="281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한국갤럽 (</w:t>
            </w:r>
            <w:r w:rsidR="00FC05AC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마케팅조사</w:t>
            </w: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부문)_성명           예) 한국갤럽 RA_홍길동</w:t>
            </w:r>
          </w:p>
        </w:tc>
      </w:tr>
    </w:tbl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5. 전형방법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tbl>
      <w:tblPr>
        <w:tblW w:w="3827" w:type="dxa"/>
        <w:tblInd w:w="4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708"/>
        <w:gridCol w:w="1560"/>
      </w:tblGrid>
      <w:tr w:rsidR="00E527C4" w:rsidRPr="00E527C4" w:rsidTr="00E527C4">
        <w:trPr>
          <w:trHeight w:val="315"/>
        </w:trPr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1차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30"/>
                <w:szCs w:val="30"/>
              </w:rPr>
              <w:t>→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2차</w:t>
            </w:r>
          </w:p>
        </w:tc>
      </w:tr>
      <w:tr w:rsidR="00E527C4" w:rsidRPr="00E527C4" w:rsidTr="00E527C4">
        <w:trPr>
          <w:trHeight w:val="315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color w:val="000000"/>
                <w:spacing w:val="-14"/>
                <w:kern w:val="0"/>
                <w:sz w:val="21"/>
                <w:szCs w:val="21"/>
              </w:rPr>
              <w:t>서류전형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27C4" w:rsidRPr="00E527C4" w:rsidRDefault="00E527C4" w:rsidP="00E527C4">
            <w:pPr>
              <w:widowControl/>
              <w:wordWrap/>
              <w:autoSpaceDE/>
              <w:autoSpaceDN/>
              <w:spacing w:after="0" w:line="180" w:lineRule="atLeast"/>
              <w:jc w:val="left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color w:val="000000"/>
                <w:spacing w:val="-14"/>
                <w:kern w:val="0"/>
                <w:sz w:val="21"/>
                <w:szCs w:val="21"/>
              </w:rPr>
              <w:t>실무진 면접</w:t>
            </w:r>
          </w:p>
        </w:tc>
      </w:tr>
    </w:tbl>
    <w:p w:rsidR="00E527C4" w:rsidRPr="00FC05AC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42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☞ 서류전형 합격자 발표(예정</w:t>
      </w:r>
      <w:r w:rsidR="00FC05AC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): 20</w:t>
      </w:r>
      <w:r w:rsidR="00FC05AC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24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년 </w:t>
      </w:r>
      <w:r w:rsidR="000B0A42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7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 xml:space="preserve">월 </w:t>
      </w:r>
      <w:r w:rsidR="000B0A42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8-9</w:t>
      </w:r>
      <w:r w:rsidR="000B0A42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 xml:space="preserve">일 </w:t>
      </w:r>
      <w:r w:rsidR="000B0A42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(</w:t>
      </w:r>
      <w:r w:rsidR="000B0A42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모집기간 연장될 시</w:t>
      </w:r>
      <w:r w:rsidR="00EB33C1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, 서류합격자 발표일 또한 연장)</w:t>
      </w:r>
    </w:p>
    <w:p w:rsidR="00EB33C1" w:rsidRDefault="00E527C4" w:rsidP="001850EF">
      <w:pPr>
        <w:widowControl/>
        <w:shd w:val="clear" w:color="auto" w:fill="FFFFFF"/>
        <w:wordWrap/>
        <w:autoSpaceDE/>
        <w:autoSpaceDN/>
        <w:spacing w:after="0" w:line="240" w:lineRule="atLeast"/>
        <w:ind w:firstLine="426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☞ 단, 상기 전형 일정은 회사 사정에 따라 변경될 수 있으며, </w:t>
      </w:r>
    </w:p>
    <w:p w:rsidR="00E527C4" w:rsidRPr="00E527C4" w:rsidRDefault="00E527C4" w:rsidP="00EB33C1">
      <w:pPr>
        <w:widowControl/>
        <w:shd w:val="clear" w:color="auto" w:fill="FFFFFF"/>
        <w:wordWrap/>
        <w:autoSpaceDE/>
        <w:autoSpaceDN/>
        <w:spacing w:after="0" w:line="240" w:lineRule="atLeast"/>
        <w:ind w:firstLineChars="400" w:firstLine="637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세부 일정은 각 단계별 합격자에게만 별도 공지</w:t>
      </w:r>
      <w:r w:rsidR="00EB33C1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(전화)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br/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br/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6. 근무환경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64" w:hanging="19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1)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14"/>
          <w:szCs w:val="14"/>
        </w:rPr>
        <w:t> 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근무요일/시간 : 주5일(월~금) 오전 9시~오후 6시 (주 52시간 근무제 실시)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64" w:hanging="19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2)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14"/>
          <w:szCs w:val="14"/>
        </w:rPr>
        <w:t> 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근무지 : 한국갤럽조사연구소 </w:t>
      </w:r>
      <w:r w:rsidR="00EB33C1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신관 </w:t>
      </w:r>
      <w:bookmarkStart w:id="0" w:name="_GoBack"/>
      <w:bookmarkEnd w:id="0"/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(서울시 종로구 자하문로 70)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64" w:hanging="19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3)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14"/>
          <w:szCs w:val="14"/>
        </w:rPr>
        <w:t> 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보      수 : 당사 내규에 따름.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7. 기타사항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83" w:hanging="215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1) 입사 후 기재사항이 허위로 판명될 경우 입사 취소함.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83" w:hanging="215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2) 서류합격자에 한하여 개별적으로 공지함.</w:t>
      </w:r>
    </w:p>
    <w:p w:rsidR="00844F6E" w:rsidRPr="00C36ED3" w:rsidRDefault="00E527C4" w:rsidP="00C36ED3">
      <w:pPr>
        <w:widowControl/>
        <w:shd w:val="clear" w:color="auto" w:fill="FFFFFF"/>
        <w:wordWrap/>
        <w:autoSpaceDE/>
        <w:autoSpaceDN/>
        <w:spacing w:after="0" w:line="240" w:lineRule="atLeast"/>
        <w:ind w:left="395" w:hanging="227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2"/>
        </w:rPr>
        <w:t>3) 문의: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E-mail: </w:t>
      </w:r>
      <w:hyperlink r:id="rId9" w:history="1">
        <w:r w:rsidR="00FC05AC" w:rsidRPr="004057AA">
          <w:rPr>
            <w:rStyle w:val="a3"/>
            <w:rFonts w:ascii="나눔바른고딕" w:eastAsia="나눔바른고딕" w:hAnsi="나눔바른고딕" w:cs="굴림"/>
            <w:spacing w:val="-14"/>
            <w:kern w:val="0"/>
            <w:sz w:val="22"/>
          </w:rPr>
          <w:t>ecshin</w:t>
        </w:r>
        <w:r w:rsidR="00FC05AC" w:rsidRPr="004057AA">
          <w:rPr>
            <w:rStyle w:val="a3"/>
            <w:rFonts w:ascii="나눔바른고딕" w:eastAsia="나눔바른고딕" w:hAnsi="나눔바른고딕" w:cs="굴림" w:hint="eastAsia"/>
            <w:spacing w:val="-14"/>
            <w:kern w:val="0"/>
            <w:sz w:val="22"/>
          </w:rPr>
          <w:t>@gallup.co.kr</w:t>
        </w:r>
      </w:hyperlink>
      <w:r>
        <w:rPr>
          <w:rFonts w:ascii="나눔바른고딕" w:eastAsia="나눔바른고딕" w:hAnsi="나눔바른고딕" w:cs="굴림"/>
          <w:color w:val="000000"/>
          <w:spacing w:val="-14"/>
          <w:kern w:val="0"/>
          <w:sz w:val="22"/>
        </w:rPr>
        <w:br/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(e-mail 문의만 가능합니다. 전화문의는 정중히 사절합니다. 양해 바랍니다.)</w:t>
      </w:r>
    </w:p>
    <w:sectPr w:rsidR="00844F6E" w:rsidRPr="00C36E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34D" w:rsidRDefault="0027234D" w:rsidP="00ED5CD3">
      <w:pPr>
        <w:spacing w:after="0" w:line="240" w:lineRule="auto"/>
      </w:pPr>
      <w:r>
        <w:separator/>
      </w:r>
    </w:p>
  </w:endnote>
  <w:endnote w:type="continuationSeparator" w:id="0">
    <w:p w:rsidR="0027234D" w:rsidRDefault="0027234D" w:rsidP="00ED5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altName w:val="맑은 고딕"/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34D" w:rsidRDefault="0027234D" w:rsidP="00ED5CD3">
      <w:pPr>
        <w:spacing w:after="0" w:line="240" w:lineRule="auto"/>
      </w:pPr>
      <w:r>
        <w:separator/>
      </w:r>
    </w:p>
  </w:footnote>
  <w:footnote w:type="continuationSeparator" w:id="0">
    <w:p w:rsidR="0027234D" w:rsidRDefault="0027234D" w:rsidP="00ED5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7C4"/>
    <w:rsid w:val="000B0A42"/>
    <w:rsid w:val="001850EF"/>
    <w:rsid w:val="0027234D"/>
    <w:rsid w:val="009B1653"/>
    <w:rsid w:val="00A07C86"/>
    <w:rsid w:val="00A12044"/>
    <w:rsid w:val="00C36ED3"/>
    <w:rsid w:val="00E527C4"/>
    <w:rsid w:val="00E875C5"/>
    <w:rsid w:val="00EB33C1"/>
    <w:rsid w:val="00ED5CD3"/>
    <w:rsid w:val="00EE5719"/>
    <w:rsid w:val="00F07E26"/>
    <w:rsid w:val="00F57E0A"/>
    <w:rsid w:val="00FC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FEAA9"/>
  <w15:docId w15:val="{53ECD943-647F-4DB0-9161-FE305365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27C4"/>
  </w:style>
  <w:style w:type="paragraph" w:styleId="a4">
    <w:name w:val="List Paragraph"/>
    <w:basedOn w:val="a"/>
    <w:uiPriority w:val="34"/>
    <w:qFormat/>
    <w:rsid w:val="00E527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">
    <w:name w:val="확인되지 않은 멘션1"/>
    <w:basedOn w:val="a0"/>
    <w:uiPriority w:val="99"/>
    <w:semiHidden/>
    <w:unhideWhenUsed/>
    <w:rsid w:val="00E527C4"/>
    <w:rPr>
      <w:color w:val="605E5C"/>
      <w:shd w:val="clear" w:color="auto" w:fill="E1DFDD"/>
    </w:rPr>
  </w:style>
  <w:style w:type="paragraph" w:styleId="a5">
    <w:name w:val="Balloon Text"/>
    <w:basedOn w:val="a"/>
    <w:link w:val="Char"/>
    <w:uiPriority w:val="99"/>
    <w:semiHidden/>
    <w:unhideWhenUsed/>
    <w:rsid w:val="00C36ED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36E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ED5C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D5CD3"/>
  </w:style>
  <w:style w:type="paragraph" w:styleId="a7">
    <w:name w:val="footer"/>
    <w:basedOn w:val="a"/>
    <w:link w:val="Char1"/>
    <w:uiPriority w:val="99"/>
    <w:unhideWhenUsed/>
    <w:rsid w:val="00ED5CD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D5CD3"/>
  </w:style>
  <w:style w:type="character" w:customStyle="1" w:styleId="UnresolvedMention">
    <w:name w:val="Unresolved Mention"/>
    <w:basedOn w:val="a0"/>
    <w:uiPriority w:val="99"/>
    <w:semiHidden/>
    <w:unhideWhenUsed/>
    <w:rsid w:val="00A07C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1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9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26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28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hshin\Desktop\mhshin@gallup.co.k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allup.co.kr/company/recruit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ecshin@gallup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 희은</dc:creator>
  <cp:keywords/>
  <dc:description/>
  <cp:lastModifiedBy>신 은채</cp:lastModifiedBy>
  <cp:revision>2</cp:revision>
  <dcterms:created xsi:type="dcterms:W3CDTF">2024-07-01T05:37:00Z</dcterms:created>
  <dcterms:modified xsi:type="dcterms:W3CDTF">2024-07-01T05:37:00Z</dcterms:modified>
</cp:coreProperties>
</file>