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7585C" w14:textId="4523CAFF" w:rsidR="008D2169" w:rsidRPr="0094592F" w:rsidRDefault="0094592F" w:rsidP="0094592F">
      <w:pPr>
        <w:spacing w:after="0" w:line="240" w:lineRule="auto"/>
        <w:rPr>
          <w:rFonts w:cstheme="minorHAnsi"/>
          <w:b/>
          <w:bCs/>
        </w:rPr>
      </w:pPr>
      <w:r w:rsidRPr="0094592F">
        <w:rPr>
          <w:rFonts w:cstheme="minorHAnsi"/>
          <w:b/>
          <w:bCs/>
        </w:rPr>
        <w:t>Commodities and Global Markets - Fixed Income Sales Intern, Seoul, Korea</w:t>
      </w:r>
    </w:p>
    <w:p w14:paraId="7FB0FA21" w14:textId="77777777" w:rsidR="0094592F" w:rsidRPr="0094592F" w:rsidRDefault="0094592F" w:rsidP="0094592F">
      <w:pPr>
        <w:pStyle w:val="NormalWeb"/>
        <w:spacing w:after="0" w:afterAutospacing="0"/>
        <w:rPr>
          <w:rFonts w:asciiTheme="minorHAnsi" w:hAnsiTheme="minorHAnsi" w:cstheme="minorHAnsi"/>
          <w:sz w:val="22"/>
          <w:szCs w:val="22"/>
        </w:rPr>
      </w:pPr>
      <w:r w:rsidRPr="0094592F">
        <w:rPr>
          <w:rFonts w:asciiTheme="minorHAnsi" w:hAnsiTheme="minorHAnsi" w:cstheme="minorHAnsi"/>
          <w:sz w:val="22"/>
          <w:szCs w:val="22"/>
        </w:rPr>
        <w:t>Do you want to experience what it is like to be part of a talented global team? Are you instinctively entrepreneurial and ambitious in nature? If you’re determined to succeed, we can help you reach your potential.</w:t>
      </w:r>
    </w:p>
    <w:p w14:paraId="4378BD4C" w14:textId="3F3F05B5" w:rsidR="0094592F" w:rsidRPr="0094592F" w:rsidRDefault="0094592F" w:rsidP="0094592F">
      <w:pPr>
        <w:pStyle w:val="NormalWeb"/>
        <w:spacing w:after="0" w:afterAutospacing="0"/>
        <w:rPr>
          <w:rFonts w:asciiTheme="minorHAnsi" w:hAnsiTheme="minorHAnsi" w:cstheme="minorHAnsi"/>
          <w:sz w:val="22"/>
          <w:szCs w:val="22"/>
        </w:rPr>
      </w:pPr>
      <w:r w:rsidRPr="0094592F">
        <w:rPr>
          <w:rFonts w:asciiTheme="minorHAnsi" w:hAnsiTheme="minorHAnsi" w:cstheme="minorHAnsi"/>
          <w:sz w:val="22"/>
          <w:szCs w:val="22"/>
        </w:rPr>
        <w:t xml:space="preserve">At Macquarie, we look for innovative, </w:t>
      </w:r>
      <w:proofErr w:type="gramStart"/>
      <w:r w:rsidRPr="0094592F">
        <w:rPr>
          <w:rFonts w:asciiTheme="minorHAnsi" w:hAnsiTheme="minorHAnsi" w:cstheme="minorHAnsi"/>
          <w:sz w:val="22"/>
          <w:szCs w:val="22"/>
        </w:rPr>
        <w:t>driven</w:t>
      </w:r>
      <w:proofErr w:type="gramEnd"/>
      <w:r w:rsidRPr="0094592F">
        <w:rPr>
          <w:rFonts w:asciiTheme="minorHAnsi" w:hAnsiTheme="minorHAnsi" w:cstheme="minorHAnsi"/>
          <w:sz w:val="22"/>
          <w:szCs w:val="22"/>
        </w:rPr>
        <w:t xml:space="preserve"> and talented students who are resilient and collaborative. Application for our 2023 Commodities and Global Markets Internship in Seoul, Korea is now open.</w:t>
      </w:r>
    </w:p>
    <w:p w14:paraId="0A02E973" w14:textId="6FCAD17C" w:rsidR="0094592F" w:rsidRPr="0094592F" w:rsidRDefault="0094592F" w:rsidP="0094592F">
      <w:pPr>
        <w:pStyle w:val="NormalWeb"/>
        <w:spacing w:after="0" w:afterAutospacing="0"/>
        <w:rPr>
          <w:rFonts w:asciiTheme="minorHAnsi" w:hAnsiTheme="minorHAnsi" w:cstheme="minorHAnsi"/>
          <w:sz w:val="22"/>
          <w:szCs w:val="22"/>
        </w:rPr>
      </w:pPr>
      <w:r w:rsidRPr="0094592F">
        <w:rPr>
          <w:rFonts w:asciiTheme="minorHAnsi" w:hAnsiTheme="minorHAnsi" w:cstheme="minorHAnsi"/>
          <w:sz w:val="22"/>
          <w:szCs w:val="22"/>
        </w:rPr>
        <w:t xml:space="preserve">By joining the Macquarie Internship Program, you will become an integral member of the Commodities and Global Markets team from day one. You will be sitting side-by-side with business leaders, learning on the job, making a </w:t>
      </w:r>
      <w:proofErr w:type="gramStart"/>
      <w:r w:rsidRPr="0094592F">
        <w:rPr>
          <w:rFonts w:asciiTheme="minorHAnsi" w:hAnsiTheme="minorHAnsi" w:cstheme="minorHAnsi"/>
          <w:sz w:val="22"/>
          <w:szCs w:val="22"/>
        </w:rPr>
        <w:t>difference</w:t>
      </w:r>
      <w:proofErr w:type="gramEnd"/>
      <w:r w:rsidRPr="0094592F">
        <w:rPr>
          <w:rFonts w:asciiTheme="minorHAnsi" w:hAnsiTheme="minorHAnsi" w:cstheme="minorHAnsi"/>
          <w:sz w:val="22"/>
          <w:szCs w:val="22"/>
        </w:rPr>
        <w:t xml:space="preserve"> and working on projects and transactions.</w:t>
      </w:r>
    </w:p>
    <w:p w14:paraId="2CC29647" w14:textId="031A29FA" w:rsidR="0094592F" w:rsidRPr="0094592F" w:rsidRDefault="0094592F" w:rsidP="0094592F">
      <w:pPr>
        <w:pStyle w:val="NormalWeb"/>
        <w:spacing w:after="0" w:afterAutospacing="0"/>
        <w:rPr>
          <w:rFonts w:asciiTheme="minorHAnsi" w:hAnsiTheme="minorHAnsi" w:cstheme="minorHAnsi"/>
          <w:sz w:val="22"/>
          <w:szCs w:val="22"/>
        </w:rPr>
      </w:pPr>
      <w:r w:rsidRPr="0094592F">
        <w:rPr>
          <w:rFonts w:asciiTheme="minorHAnsi" w:hAnsiTheme="minorHAnsi" w:cstheme="minorHAnsi"/>
          <w:sz w:val="22"/>
          <w:szCs w:val="22"/>
        </w:rPr>
        <w:t>The experience you will gain throughout this internship will set you up for a successful career.</w:t>
      </w:r>
    </w:p>
    <w:p w14:paraId="57640EF3" w14:textId="4C7CBA96" w:rsidR="0094592F" w:rsidRPr="0094592F" w:rsidRDefault="0094592F" w:rsidP="0094592F">
      <w:pPr>
        <w:spacing w:after="0" w:line="240" w:lineRule="auto"/>
        <w:rPr>
          <w:rFonts w:cstheme="minorHAnsi"/>
        </w:rPr>
      </w:pPr>
      <w:r w:rsidRPr="0094592F">
        <w:rPr>
          <w:rFonts w:cstheme="minorHAnsi"/>
        </w:rPr>
        <w:t>Opportunities for internship positions are available in the Fixed Income team within our Commodities and Global Markets business group based in Seoul, Korea.</w:t>
      </w:r>
    </w:p>
    <w:p w14:paraId="680ED9E4" w14:textId="77777777" w:rsidR="0094592F" w:rsidRPr="0094592F" w:rsidRDefault="0094592F" w:rsidP="0094592F">
      <w:pPr>
        <w:spacing w:after="0" w:line="240" w:lineRule="auto"/>
        <w:rPr>
          <w:rFonts w:cstheme="minorHAnsi"/>
        </w:rPr>
      </w:pPr>
    </w:p>
    <w:p w14:paraId="1CBC8FA0" w14:textId="1931135D" w:rsidR="0094592F" w:rsidRPr="0094592F" w:rsidRDefault="0094592F" w:rsidP="0094592F">
      <w:pPr>
        <w:spacing w:after="0" w:line="240" w:lineRule="auto"/>
        <w:rPr>
          <w:rFonts w:cstheme="minorHAnsi"/>
          <w:lang w:val="en-US"/>
        </w:rPr>
      </w:pPr>
      <w:r w:rsidRPr="0094592F">
        <w:rPr>
          <w:rFonts w:cstheme="minorHAnsi"/>
          <w:lang w:val="en-US"/>
        </w:rPr>
        <w:t>Working in our Seoul office, you will be supporting</w:t>
      </w:r>
      <w:r>
        <w:rPr>
          <w:rFonts w:cstheme="minorHAnsi"/>
          <w:lang w:val="en-US"/>
        </w:rPr>
        <w:t xml:space="preserve"> the team</w:t>
      </w:r>
      <w:r w:rsidRPr="0094592F">
        <w:rPr>
          <w:rFonts w:cstheme="minorHAnsi"/>
          <w:lang w:val="en-US"/>
        </w:rPr>
        <w:t xml:space="preserve"> in these aspects:</w:t>
      </w:r>
    </w:p>
    <w:p w14:paraId="08DE9E35"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Performing research and providing answers for customer generated inquiries.</w:t>
      </w:r>
    </w:p>
    <w:p w14:paraId="5F6809C1"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Contributing to defined projects or tasks under direct supervision.</w:t>
      </w:r>
    </w:p>
    <w:p w14:paraId="354B1B4A"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Documenting processes or upgrading existing procedure manuals.</w:t>
      </w:r>
    </w:p>
    <w:p w14:paraId="1D62A81F"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Developing product or service knowledge and competence in tools and business processes used in the department.</w:t>
      </w:r>
    </w:p>
    <w:p w14:paraId="6CD8769D" w14:textId="1CC9F205"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Support the Sales Team in their day-to-day job</w:t>
      </w:r>
    </w:p>
    <w:p w14:paraId="0A567CC4" w14:textId="77777777" w:rsidR="0094592F" w:rsidRPr="0094592F" w:rsidRDefault="0094592F" w:rsidP="0094592F">
      <w:pPr>
        <w:spacing w:after="0" w:line="240" w:lineRule="auto"/>
        <w:rPr>
          <w:rFonts w:eastAsia="Times New Roman" w:cstheme="minorHAnsi"/>
          <w:lang w:val="en-US"/>
        </w:rPr>
      </w:pPr>
    </w:p>
    <w:p w14:paraId="5CD3023D" w14:textId="2B4ADD1E" w:rsidR="0094592F" w:rsidRPr="0094592F" w:rsidRDefault="0094592F" w:rsidP="0094592F">
      <w:pPr>
        <w:spacing w:after="0" w:line="240" w:lineRule="auto"/>
        <w:rPr>
          <w:rFonts w:cstheme="minorHAnsi"/>
          <w:lang w:val="en-US"/>
        </w:rPr>
      </w:pPr>
      <w:r w:rsidRPr="0094592F">
        <w:rPr>
          <w:rFonts w:cstheme="minorHAnsi"/>
          <w:lang w:val="en-US"/>
        </w:rPr>
        <w:t>As an intern, you can expect to participate and support the operational activities of the business unit. You will get to apply experience</w:t>
      </w:r>
      <w:r w:rsidR="00DE5FB6">
        <w:rPr>
          <w:rFonts w:cstheme="minorHAnsi"/>
          <w:lang w:val="en-US"/>
        </w:rPr>
        <w:t xml:space="preserve"> and</w:t>
      </w:r>
      <w:r w:rsidRPr="0094592F">
        <w:rPr>
          <w:rFonts w:cstheme="minorHAnsi"/>
          <w:lang w:val="en-US"/>
        </w:rPr>
        <w:t xml:space="preserve"> complete working knowledge of the job and policies/practices to perform a combination of routine tasks and varied administrative/operational assignments.</w:t>
      </w:r>
    </w:p>
    <w:p w14:paraId="33FEE5D7" w14:textId="77777777" w:rsidR="0094592F" w:rsidRPr="0094592F" w:rsidRDefault="0094592F" w:rsidP="0094592F">
      <w:pPr>
        <w:spacing w:after="0" w:line="240" w:lineRule="auto"/>
        <w:rPr>
          <w:rFonts w:cstheme="minorHAnsi"/>
          <w:lang w:val="en-US"/>
        </w:rPr>
      </w:pPr>
    </w:p>
    <w:p w14:paraId="394A6A34" w14:textId="5DF46F37" w:rsidR="0094592F" w:rsidRPr="00DE5FB6" w:rsidRDefault="00DE5FB6" w:rsidP="0094592F">
      <w:pPr>
        <w:spacing w:after="0" w:line="240" w:lineRule="auto"/>
        <w:rPr>
          <w:rFonts w:cstheme="minorHAnsi"/>
          <w:b/>
          <w:bCs/>
        </w:rPr>
      </w:pPr>
      <w:r w:rsidRPr="00DE5FB6">
        <w:rPr>
          <w:rFonts w:cstheme="minorHAnsi"/>
          <w:b/>
          <w:bCs/>
        </w:rPr>
        <w:t>About you</w:t>
      </w:r>
    </w:p>
    <w:p w14:paraId="1F1AEC18" w14:textId="78B8A35C" w:rsidR="00DE5FB6" w:rsidRDefault="00DE5FB6" w:rsidP="0094592F">
      <w:pPr>
        <w:numPr>
          <w:ilvl w:val="0"/>
          <w:numId w:val="1"/>
        </w:numPr>
        <w:spacing w:after="0" w:line="240" w:lineRule="auto"/>
        <w:rPr>
          <w:rFonts w:eastAsia="Times New Roman" w:cstheme="minorHAnsi"/>
          <w:lang w:val="en-US"/>
        </w:rPr>
      </w:pPr>
      <w:r>
        <w:rPr>
          <w:rFonts w:eastAsia="Times New Roman" w:cstheme="minorHAnsi"/>
          <w:lang w:val="en-US"/>
        </w:rPr>
        <w:t>We are looking for students from a wide range of degree backgrounds who are completing their degree in 2023</w:t>
      </w:r>
      <w:r w:rsidR="00564929">
        <w:rPr>
          <w:rFonts w:eastAsia="Times New Roman" w:cstheme="minorHAnsi"/>
          <w:lang w:val="en-US"/>
        </w:rPr>
        <w:t xml:space="preserve"> or fresh graduates </w:t>
      </w:r>
    </w:p>
    <w:p w14:paraId="5E60063E" w14:textId="7E27E4C2" w:rsidR="00DB0EA4" w:rsidRDefault="00DB0EA4" w:rsidP="0094592F">
      <w:pPr>
        <w:numPr>
          <w:ilvl w:val="0"/>
          <w:numId w:val="1"/>
        </w:numPr>
        <w:spacing w:after="0" w:line="240" w:lineRule="auto"/>
        <w:rPr>
          <w:rFonts w:eastAsia="Times New Roman" w:cstheme="minorHAnsi"/>
          <w:lang w:val="en-US"/>
        </w:rPr>
      </w:pPr>
      <w:r>
        <w:rPr>
          <w:rFonts w:eastAsia="Times New Roman" w:cstheme="minorHAnsi"/>
          <w:lang w:val="en-US"/>
        </w:rPr>
        <w:t>You have strong interpersonal skills</w:t>
      </w:r>
      <w:r w:rsidR="004A312C">
        <w:rPr>
          <w:rFonts w:eastAsia="Times New Roman" w:cstheme="minorHAnsi"/>
          <w:lang w:val="en-US"/>
        </w:rPr>
        <w:t xml:space="preserve"> </w:t>
      </w:r>
    </w:p>
    <w:p w14:paraId="1AFBB6D9" w14:textId="055B6AC0"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You have strong analytical and numerical skills that put you at ease with financial data.</w:t>
      </w:r>
    </w:p>
    <w:p w14:paraId="45A25BC7" w14:textId="19DDC2FC"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You are results-driven and perform well under pressure and against tight deadlines. You are a proven team player and can manage a wide range of responsibilities.</w:t>
      </w:r>
    </w:p>
    <w:p w14:paraId="00A7BCEF"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You are committed to excellence in your work and maintain high professional and ethical standards</w:t>
      </w:r>
    </w:p>
    <w:p w14:paraId="3E07D5EC"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You articulate complex ideas simply and summarise them effectively.</w:t>
      </w:r>
    </w:p>
    <w:p w14:paraId="4DA681F2" w14:textId="77777777" w:rsidR="0094592F" w:rsidRPr="0094592F" w:rsidRDefault="0094592F" w:rsidP="0094592F">
      <w:pPr>
        <w:numPr>
          <w:ilvl w:val="0"/>
          <w:numId w:val="1"/>
        </w:numPr>
        <w:spacing w:after="0" w:line="240" w:lineRule="auto"/>
        <w:rPr>
          <w:rFonts w:eastAsia="Times New Roman" w:cstheme="minorHAnsi"/>
          <w:lang w:val="en-US"/>
        </w:rPr>
      </w:pPr>
      <w:r w:rsidRPr="0094592F">
        <w:rPr>
          <w:rFonts w:eastAsia="Times New Roman" w:cstheme="minorHAnsi"/>
          <w:lang w:val="en-US"/>
        </w:rPr>
        <w:t>You have an excellent academic background and fluency in English. Ability to communicate effectively in multiple languages is an advantage.</w:t>
      </w:r>
    </w:p>
    <w:p w14:paraId="7FCFF238" w14:textId="678C507E" w:rsidR="0094592F" w:rsidRPr="0094592F" w:rsidRDefault="0094592F" w:rsidP="0094592F">
      <w:pPr>
        <w:spacing w:after="0" w:line="240" w:lineRule="auto"/>
        <w:rPr>
          <w:rFonts w:cstheme="minorHAnsi"/>
          <w:b/>
          <w:bCs/>
        </w:rPr>
      </w:pPr>
    </w:p>
    <w:p w14:paraId="0720FCE9" w14:textId="2807AD43" w:rsidR="0094592F" w:rsidRPr="0094592F" w:rsidRDefault="0094592F" w:rsidP="0094592F">
      <w:pPr>
        <w:pStyle w:val="NormalWeb"/>
        <w:shd w:val="clear" w:color="auto" w:fill="FFFFFF"/>
        <w:spacing w:before="0" w:beforeAutospacing="0" w:after="0" w:afterAutospacing="0"/>
        <w:rPr>
          <w:rFonts w:asciiTheme="minorHAnsi" w:hAnsiTheme="minorHAnsi" w:cstheme="minorHAnsi"/>
          <w:b/>
          <w:bCs/>
          <w:spacing w:val="3"/>
          <w:sz w:val="22"/>
          <w:szCs w:val="22"/>
        </w:rPr>
      </w:pPr>
      <w:r w:rsidRPr="0094592F">
        <w:rPr>
          <w:rStyle w:val="Strong"/>
          <w:rFonts w:asciiTheme="minorHAnsi" w:hAnsiTheme="minorHAnsi" w:cstheme="minorHAnsi"/>
          <w:spacing w:val="3"/>
          <w:sz w:val="22"/>
          <w:szCs w:val="22"/>
        </w:rPr>
        <w:t>About Commodities and Global Markets</w:t>
      </w:r>
    </w:p>
    <w:p w14:paraId="084F86CF" w14:textId="17932C25" w:rsidR="0094592F" w:rsidRDefault="0094592F" w:rsidP="0094592F">
      <w:pPr>
        <w:pStyle w:val="NormalWeb"/>
        <w:shd w:val="clear" w:color="auto" w:fill="FFFFFF"/>
        <w:spacing w:before="0" w:beforeAutospacing="0" w:after="0" w:afterAutospacing="0"/>
        <w:rPr>
          <w:rFonts w:asciiTheme="minorHAnsi" w:hAnsiTheme="minorHAnsi" w:cstheme="minorHAnsi"/>
          <w:spacing w:val="3"/>
          <w:sz w:val="22"/>
          <w:szCs w:val="22"/>
        </w:rPr>
      </w:pPr>
      <w:r w:rsidRPr="0094592F">
        <w:rPr>
          <w:rFonts w:asciiTheme="minorHAnsi" w:hAnsiTheme="minorHAnsi" w:cstheme="minorHAnsi"/>
          <w:spacing w:val="3"/>
          <w:sz w:val="22"/>
          <w:szCs w:val="22"/>
        </w:rPr>
        <w:t xml:space="preserve">Commodities and Global Markets provides clients with an integrated, end-to-end offering across global markets including equities, fixed income, foreign </w:t>
      </w:r>
      <w:proofErr w:type="gramStart"/>
      <w:r w:rsidRPr="0094592F">
        <w:rPr>
          <w:rFonts w:asciiTheme="minorHAnsi" w:hAnsiTheme="minorHAnsi" w:cstheme="minorHAnsi"/>
          <w:spacing w:val="3"/>
          <w:sz w:val="22"/>
          <w:szCs w:val="22"/>
        </w:rPr>
        <w:t>exchange</w:t>
      </w:r>
      <w:proofErr w:type="gramEnd"/>
      <w:r w:rsidRPr="0094592F">
        <w:rPr>
          <w:rFonts w:asciiTheme="minorHAnsi" w:hAnsiTheme="minorHAnsi" w:cstheme="minorHAnsi"/>
          <w:spacing w:val="3"/>
          <w:sz w:val="22"/>
          <w:szCs w:val="22"/>
        </w:rPr>
        <w:t xml:space="preserve"> and commodities.</w:t>
      </w:r>
    </w:p>
    <w:p w14:paraId="04115572" w14:textId="77777777" w:rsidR="0094592F" w:rsidRPr="0094592F" w:rsidRDefault="0094592F" w:rsidP="0094592F">
      <w:pPr>
        <w:pStyle w:val="NormalWeb"/>
        <w:shd w:val="clear" w:color="auto" w:fill="FFFFFF"/>
        <w:spacing w:before="0" w:beforeAutospacing="0" w:after="0" w:afterAutospacing="0"/>
        <w:rPr>
          <w:rFonts w:asciiTheme="minorHAnsi" w:hAnsiTheme="minorHAnsi" w:cstheme="minorHAnsi"/>
          <w:spacing w:val="3"/>
          <w:sz w:val="22"/>
          <w:szCs w:val="22"/>
        </w:rPr>
      </w:pPr>
    </w:p>
    <w:p w14:paraId="6DF362A0" w14:textId="77777777" w:rsidR="0094592F" w:rsidRPr="0094592F" w:rsidRDefault="0094592F" w:rsidP="0094592F">
      <w:pPr>
        <w:pStyle w:val="NormalWeb"/>
        <w:shd w:val="clear" w:color="auto" w:fill="FFFFFF"/>
        <w:spacing w:before="0" w:beforeAutospacing="0" w:after="0" w:afterAutospacing="0"/>
        <w:rPr>
          <w:rFonts w:asciiTheme="minorHAnsi" w:hAnsiTheme="minorHAnsi" w:cstheme="minorHAnsi"/>
          <w:spacing w:val="3"/>
          <w:sz w:val="22"/>
          <w:szCs w:val="22"/>
        </w:rPr>
      </w:pPr>
      <w:r w:rsidRPr="0094592F">
        <w:rPr>
          <w:rStyle w:val="Strong"/>
          <w:rFonts w:asciiTheme="minorHAnsi" w:hAnsiTheme="minorHAnsi" w:cstheme="minorHAnsi"/>
          <w:spacing w:val="3"/>
          <w:sz w:val="22"/>
          <w:szCs w:val="22"/>
        </w:rPr>
        <w:t>Our commitment to Diversity and Inclusion </w:t>
      </w:r>
    </w:p>
    <w:p w14:paraId="0CF8DF3F" w14:textId="14AA218D" w:rsidR="0094592F" w:rsidRPr="003A7235" w:rsidRDefault="0094592F" w:rsidP="003A7235">
      <w:pPr>
        <w:pStyle w:val="NormalWeb"/>
        <w:shd w:val="clear" w:color="auto" w:fill="FFFFFF"/>
        <w:spacing w:before="0" w:beforeAutospacing="0" w:after="0" w:afterAutospacing="0"/>
        <w:rPr>
          <w:rFonts w:asciiTheme="minorHAnsi" w:hAnsiTheme="minorHAnsi" w:cstheme="minorHAnsi"/>
          <w:spacing w:val="3"/>
          <w:sz w:val="22"/>
          <w:szCs w:val="22"/>
        </w:rPr>
      </w:pPr>
      <w:r w:rsidRPr="0094592F">
        <w:rPr>
          <w:rFonts w:asciiTheme="minorHAnsi" w:hAnsiTheme="minorHAnsi" w:cstheme="minorHAnsi"/>
          <w:spacing w:val="3"/>
          <w:sz w:val="22"/>
          <w:szCs w:val="22"/>
        </w:rPr>
        <w:t xml:space="preserve">The diversity of our people is one of our greatest strengths, and in combination with our inclusive environment, it enables us to deliver innovative and sustainable outcomes for our people, clients, </w:t>
      </w:r>
      <w:proofErr w:type="gramStart"/>
      <w:r w:rsidRPr="0094592F">
        <w:rPr>
          <w:rFonts w:asciiTheme="minorHAnsi" w:hAnsiTheme="minorHAnsi" w:cstheme="minorHAnsi"/>
          <w:spacing w:val="3"/>
          <w:sz w:val="22"/>
          <w:szCs w:val="22"/>
        </w:rPr>
        <w:lastRenderedPageBreak/>
        <w:t>shareholders</w:t>
      </w:r>
      <w:proofErr w:type="gramEnd"/>
      <w:r w:rsidRPr="0094592F">
        <w:rPr>
          <w:rFonts w:asciiTheme="minorHAnsi" w:hAnsiTheme="minorHAnsi" w:cstheme="minorHAnsi"/>
          <w:spacing w:val="3"/>
          <w:sz w:val="22"/>
          <w:szCs w:val="22"/>
        </w:rPr>
        <w:t xml:space="preserve">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r w:rsidRPr="0094592F">
        <w:rPr>
          <w:rFonts w:asciiTheme="minorHAnsi" w:hAnsiTheme="minorHAnsi" w:cstheme="minorHAnsi"/>
          <w:spacing w:val="3"/>
          <w:sz w:val="22"/>
          <w:szCs w:val="22"/>
        </w:rPr>
        <w:br/>
      </w:r>
      <w:r w:rsidRPr="0094592F">
        <w:rPr>
          <w:rFonts w:asciiTheme="minorHAnsi" w:hAnsiTheme="minorHAnsi" w:cstheme="minorHAnsi"/>
          <w:spacing w:val="3"/>
          <w:sz w:val="22"/>
          <w:szCs w:val="22"/>
        </w:rPr>
        <w:b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7A8D9991" w14:textId="77777777" w:rsidR="003A7235" w:rsidRPr="003A7235" w:rsidRDefault="003A7235" w:rsidP="003A7235">
      <w:pPr>
        <w:spacing w:after="0" w:line="240" w:lineRule="auto"/>
        <w:rPr>
          <w:rFonts w:cstheme="minorHAnsi"/>
          <w:lang w:val="en-IN"/>
        </w:rPr>
      </w:pPr>
    </w:p>
    <w:p w14:paraId="2549502E" w14:textId="2BC48C63" w:rsidR="003A7235" w:rsidRPr="003A7235" w:rsidRDefault="003A7235" w:rsidP="003A7235">
      <w:pPr>
        <w:spacing w:after="0" w:line="240" w:lineRule="auto"/>
        <w:rPr>
          <w:rFonts w:cstheme="minorHAnsi"/>
          <w:b/>
          <w:bCs/>
          <w:lang w:val="en-IN"/>
        </w:rPr>
      </w:pPr>
      <w:r w:rsidRPr="003A7235">
        <w:rPr>
          <w:rFonts w:cstheme="minorHAnsi"/>
          <w:b/>
          <w:bCs/>
          <w:lang w:val="en-IN"/>
        </w:rPr>
        <w:t xml:space="preserve">Please apply directly on our </w:t>
      </w:r>
      <w:proofErr w:type="gramStart"/>
      <w:r w:rsidRPr="003A7235">
        <w:rPr>
          <w:rFonts w:cstheme="minorHAnsi"/>
          <w:b/>
          <w:bCs/>
          <w:lang w:val="en-IN"/>
        </w:rPr>
        <w:t>careers</w:t>
      </w:r>
      <w:proofErr w:type="gramEnd"/>
      <w:r w:rsidRPr="003A7235">
        <w:rPr>
          <w:rFonts w:cstheme="minorHAnsi"/>
          <w:b/>
          <w:bCs/>
          <w:lang w:val="en-IN"/>
        </w:rPr>
        <w:t xml:space="preserve"> webpage. The Job Number is </w:t>
      </w:r>
      <w:r w:rsidR="00EF0002" w:rsidRPr="00EF0002">
        <w:rPr>
          <w:rFonts w:cstheme="minorHAnsi"/>
          <w:b/>
          <w:bCs/>
          <w:lang w:val="en-IN"/>
        </w:rPr>
        <w:t>INT-969773</w:t>
      </w:r>
      <w:r w:rsidRPr="003A7235">
        <w:rPr>
          <w:rFonts w:cstheme="minorHAnsi"/>
          <w:b/>
          <w:bCs/>
          <w:lang w:val="en-IN"/>
        </w:rPr>
        <w:t>.</w:t>
      </w:r>
    </w:p>
    <w:p w14:paraId="0895BBF9" w14:textId="77777777" w:rsidR="003A7235" w:rsidRPr="003A7235" w:rsidRDefault="003A7235" w:rsidP="003A7235">
      <w:pPr>
        <w:spacing w:after="0" w:line="240" w:lineRule="auto"/>
        <w:rPr>
          <w:rFonts w:cstheme="minorHAnsi"/>
          <w:lang w:val="en-IN"/>
        </w:rPr>
      </w:pPr>
    </w:p>
    <w:p w14:paraId="12EEEEFC" w14:textId="17756AF6" w:rsidR="003A7235" w:rsidRDefault="00EF0002" w:rsidP="003A7235">
      <w:pPr>
        <w:spacing w:after="0" w:line="240" w:lineRule="auto"/>
        <w:rPr>
          <w:rFonts w:cstheme="minorHAnsi"/>
          <w:lang w:val="en-IN"/>
        </w:rPr>
      </w:pPr>
      <w:hyperlink r:id="rId7" w:history="1">
        <w:r w:rsidRPr="00CE5457">
          <w:rPr>
            <w:rStyle w:val="Hyperlink"/>
            <w:rFonts w:cstheme="minorHAnsi"/>
            <w:lang w:val="en-IN"/>
          </w:rPr>
          <w:t>https://www.careers.macquarie.com/en/job/969773</w:t>
        </w:r>
      </w:hyperlink>
    </w:p>
    <w:p w14:paraId="5FBA0E9C" w14:textId="77777777" w:rsidR="00EF0002" w:rsidRPr="00EF0002" w:rsidRDefault="00EF0002" w:rsidP="003A7235">
      <w:pPr>
        <w:spacing w:after="0" w:line="240" w:lineRule="auto"/>
        <w:rPr>
          <w:rFonts w:cstheme="minorHAnsi"/>
          <w:lang w:val="en-IN"/>
        </w:rPr>
      </w:pPr>
    </w:p>
    <w:sectPr w:rsidR="00EF0002" w:rsidRPr="00EF00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4D00D" w14:textId="77777777" w:rsidR="00E145A5" w:rsidRDefault="00E145A5" w:rsidP="00DE5FB6">
      <w:pPr>
        <w:spacing w:after="0" w:line="240" w:lineRule="auto"/>
      </w:pPr>
      <w:r>
        <w:separator/>
      </w:r>
    </w:p>
  </w:endnote>
  <w:endnote w:type="continuationSeparator" w:id="0">
    <w:p w14:paraId="2D1FC9C4" w14:textId="77777777" w:rsidR="00E145A5" w:rsidRDefault="00E145A5" w:rsidP="00DE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F72E2" w14:textId="77777777" w:rsidR="00E145A5" w:rsidRDefault="00E145A5" w:rsidP="00DE5FB6">
      <w:pPr>
        <w:spacing w:after="0" w:line="240" w:lineRule="auto"/>
      </w:pPr>
      <w:r>
        <w:separator/>
      </w:r>
    </w:p>
  </w:footnote>
  <w:footnote w:type="continuationSeparator" w:id="0">
    <w:p w14:paraId="2006BD80" w14:textId="77777777" w:rsidR="00E145A5" w:rsidRDefault="00E145A5" w:rsidP="00DE5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C83"/>
    <w:multiLevelType w:val="multilevel"/>
    <w:tmpl w:val="4A528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2719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92F"/>
    <w:rsid w:val="00016CE6"/>
    <w:rsid w:val="0018396F"/>
    <w:rsid w:val="003A7235"/>
    <w:rsid w:val="004A312C"/>
    <w:rsid w:val="00564929"/>
    <w:rsid w:val="008D2169"/>
    <w:rsid w:val="00902E6B"/>
    <w:rsid w:val="0094592F"/>
    <w:rsid w:val="00AC1EAA"/>
    <w:rsid w:val="00B10B7A"/>
    <w:rsid w:val="00D46E5E"/>
    <w:rsid w:val="00DB0EA4"/>
    <w:rsid w:val="00DE5FB6"/>
    <w:rsid w:val="00E145A5"/>
    <w:rsid w:val="00EF0002"/>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31F85"/>
  <w15:chartTrackingRefBased/>
  <w15:docId w15:val="{79C637DB-DFB2-4528-9FCC-57D85308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592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94592F"/>
    <w:rPr>
      <w:b/>
      <w:bCs/>
    </w:rPr>
  </w:style>
  <w:style w:type="character" w:styleId="Hyperlink">
    <w:name w:val="Hyperlink"/>
    <w:basedOn w:val="DefaultParagraphFont"/>
    <w:uiPriority w:val="99"/>
    <w:unhideWhenUsed/>
    <w:rsid w:val="00EF0002"/>
    <w:rPr>
      <w:color w:val="0563C1" w:themeColor="hyperlink"/>
      <w:u w:val="single"/>
    </w:rPr>
  </w:style>
  <w:style w:type="character" w:styleId="UnresolvedMention">
    <w:name w:val="Unresolved Mention"/>
    <w:basedOn w:val="DefaultParagraphFont"/>
    <w:uiPriority w:val="99"/>
    <w:semiHidden/>
    <w:unhideWhenUsed/>
    <w:rsid w:val="00EF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37627">
      <w:bodyDiv w:val="1"/>
      <w:marLeft w:val="0"/>
      <w:marRight w:val="0"/>
      <w:marTop w:val="0"/>
      <w:marBottom w:val="0"/>
      <w:divBdr>
        <w:top w:val="none" w:sz="0" w:space="0" w:color="auto"/>
        <w:left w:val="none" w:sz="0" w:space="0" w:color="auto"/>
        <w:bottom w:val="none" w:sz="0" w:space="0" w:color="auto"/>
        <w:right w:val="none" w:sz="0" w:space="0" w:color="auto"/>
      </w:divBdr>
    </w:div>
    <w:div w:id="226653503">
      <w:bodyDiv w:val="1"/>
      <w:marLeft w:val="0"/>
      <w:marRight w:val="0"/>
      <w:marTop w:val="0"/>
      <w:marBottom w:val="0"/>
      <w:divBdr>
        <w:top w:val="none" w:sz="0" w:space="0" w:color="auto"/>
        <w:left w:val="none" w:sz="0" w:space="0" w:color="auto"/>
        <w:bottom w:val="none" w:sz="0" w:space="0" w:color="auto"/>
        <w:right w:val="none" w:sz="0" w:space="0" w:color="auto"/>
      </w:divBdr>
    </w:div>
    <w:div w:id="592784306">
      <w:bodyDiv w:val="1"/>
      <w:marLeft w:val="0"/>
      <w:marRight w:val="0"/>
      <w:marTop w:val="0"/>
      <w:marBottom w:val="0"/>
      <w:divBdr>
        <w:top w:val="none" w:sz="0" w:space="0" w:color="auto"/>
        <w:left w:val="none" w:sz="0" w:space="0" w:color="auto"/>
        <w:bottom w:val="none" w:sz="0" w:space="0" w:color="auto"/>
        <w:right w:val="none" w:sz="0" w:space="0" w:color="auto"/>
      </w:divBdr>
    </w:div>
    <w:div w:id="211211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reers.macquarie.com/en/job/9697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 Yu Pek</dc:creator>
  <cp:keywords/>
  <dc:description/>
  <cp:lastModifiedBy>Yoori Jung (HR)</cp:lastModifiedBy>
  <cp:revision>8</cp:revision>
  <dcterms:created xsi:type="dcterms:W3CDTF">2022-11-09T09:00:00Z</dcterms:created>
  <dcterms:modified xsi:type="dcterms:W3CDTF">2022-11-21T04:31:00Z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f60613-a741-4790-ba46-c6813ca61c58_Enabled">
    <vt:lpwstr>true</vt:lpwstr>
  </property>
  <property fmtid="{D5CDD505-2E9C-101B-9397-08002B2CF9AE}" pid="3" name="MSIP_Label_bff60613-a741-4790-ba46-c6813ca61c58_SetDate">
    <vt:lpwstr>2022-11-09T09:00:21Z</vt:lpwstr>
  </property>
  <property fmtid="{D5CDD505-2E9C-101B-9397-08002B2CF9AE}" pid="4" name="MSIP_Label_bff60613-a741-4790-ba46-c6813ca61c58_Method">
    <vt:lpwstr>Standard</vt:lpwstr>
  </property>
  <property fmtid="{D5CDD505-2E9C-101B-9397-08002B2CF9AE}" pid="5" name="MSIP_Label_bff60613-a741-4790-ba46-c6813ca61c58_Name">
    <vt:lpwstr>Confidential</vt:lpwstr>
  </property>
  <property fmtid="{D5CDD505-2E9C-101B-9397-08002B2CF9AE}" pid="6" name="MSIP_Label_bff60613-a741-4790-ba46-c6813ca61c58_SiteId">
    <vt:lpwstr>568a5434-7d3f-4714-b824-fe722e2748c0</vt:lpwstr>
  </property>
  <property fmtid="{D5CDD505-2E9C-101B-9397-08002B2CF9AE}" pid="7" name="MSIP_Label_bff60613-a741-4790-ba46-c6813ca61c58_ActionId">
    <vt:lpwstr>e26abfe6-e93a-4f68-bf90-a8d107fdf249</vt:lpwstr>
  </property>
  <property fmtid="{D5CDD505-2E9C-101B-9397-08002B2CF9AE}" pid="8" name="MSIP_Label_bff60613-a741-4790-ba46-c6813ca61c58_ContentBits">
    <vt:lpwstr>0</vt:lpwstr>
  </property>
</Properties>
</file>