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1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3"/>
        <w:gridCol w:w="5097"/>
      </w:tblGrid>
      <w:tr w:rsidR="008230E9" w:rsidRPr="00A37AEF" w:rsidTr="00C31E9B">
        <w:trPr>
          <w:cantSplit/>
        </w:trPr>
        <w:tc>
          <w:tcPr>
            <w:tcW w:w="5523" w:type="dxa"/>
            <w:vAlign w:val="center"/>
            <w:hideMark/>
          </w:tcPr>
          <w:p w:rsidR="008230E9" w:rsidRPr="00A37AEF" w:rsidRDefault="00116F5B" w:rsidP="008230E9">
            <w:pPr>
              <w:spacing w:before="40" w:after="40"/>
              <w:rPr>
                <w:rFonts w:asciiTheme="minorHAnsi" w:eastAsia="맑은 고딕" w:hAnsiTheme="minorHAnsi"/>
              </w:rPr>
            </w:pPr>
            <w:r w:rsidRPr="00B46D09">
              <w:rPr>
                <w:rFonts w:eastAsia="맑은 고딕"/>
                <w:noProof/>
                <w:lang w:eastAsia="ko-KR"/>
              </w:rPr>
              <w:drawing>
                <wp:anchor distT="0" distB="0" distL="114300" distR="114300" simplePos="0" relativeHeight="251670528" behindDoc="1" locked="0" layoutInCell="1" allowOverlap="1" wp14:anchorId="1EB889B2">
                  <wp:simplePos x="0" y="0"/>
                  <wp:positionH relativeFrom="column">
                    <wp:posOffset>5080</wp:posOffset>
                  </wp:positionH>
                  <wp:positionV relativeFrom="paragraph">
                    <wp:posOffset>407035</wp:posOffset>
                  </wp:positionV>
                  <wp:extent cx="1000125" cy="678815"/>
                  <wp:effectExtent l="0" t="0" r="9525" b="6985"/>
                  <wp:wrapTight wrapText="bothSides">
                    <wp:wrapPolygon edited="0">
                      <wp:start x="0" y="0"/>
                      <wp:lineTo x="0" y="21216"/>
                      <wp:lineTo x="21394" y="21216"/>
                      <wp:lineTo x="21394" y="0"/>
                      <wp:lineTo x="0" y="0"/>
                    </wp:wrapPolygon>
                  </wp:wrapTight>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00125" cy="678815"/>
                          </a:xfrm>
                          <a:prstGeom prst="rect">
                            <a:avLst/>
                          </a:prstGeom>
                        </pic:spPr>
                      </pic:pic>
                    </a:graphicData>
                  </a:graphic>
                  <wp14:sizeRelH relativeFrom="margin">
                    <wp14:pctWidth>0</wp14:pctWidth>
                  </wp14:sizeRelH>
                  <wp14:sizeRelV relativeFrom="margin">
                    <wp14:pctHeight>0</wp14:pctHeight>
                  </wp14:sizeRelV>
                </wp:anchor>
              </w:drawing>
            </w:r>
          </w:p>
        </w:tc>
        <w:tc>
          <w:tcPr>
            <w:tcW w:w="5097" w:type="dxa"/>
            <w:vAlign w:val="center"/>
            <w:hideMark/>
          </w:tcPr>
          <w:p w:rsidR="00116F5B" w:rsidRDefault="00116F5B" w:rsidP="008230E9">
            <w:pPr>
              <w:keepLines/>
              <w:widowControl w:val="0"/>
              <w:spacing w:before="40" w:after="40"/>
              <w:jc w:val="right"/>
              <w:rPr>
                <w:rFonts w:eastAsia="맑은 고딕" w:cs="Arial"/>
                <w:noProof/>
                <w:sz w:val="28"/>
                <w:szCs w:val="28"/>
                <w:lang w:eastAsia="ko-KR"/>
              </w:rPr>
            </w:pPr>
          </w:p>
          <w:p w:rsidR="00116F5B" w:rsidRDefault="00116F5B" w:rsidP="008230E9">
            <w:pPr>
              <w:keepLines/>
              <w:widowControl w:val="0"/>
              <w:spacing w:before="40" w:after="40"/>
              <w:jc w:val="right"/>
              <w:rPr>
                <w:rFonts w:asciiTheme="minorHAnsi" w:eastAsia="맑은 고딕" w:hAnsiTheme="minorHAnsi" w:cs="Arial"/>
                <w:sz w:val="28"/>
                <w:szCs w:val="28"/>
                <w:lang w:eastAsia="ko-KR"/>
              </w:rPr>
            </w:pPr>
          </w:p>
          <w:p w:rsidR="008230E9" w:rsidRPr="00A37AEF" w:rsidRDefault="008230E9" w:rsidP="008230E9">
            <w:pPr>
              <w:keepLines/>
              <w:widowControl w:val="0"/>
              <w:spacing w:before="40" w:after="40"/>
              <w:jc w:val="right"/>
              <w:rPr>
                <w:rFonts w:asciiTheme="minorHAnsi" w:eastAsia="맑은 고딕" w:hAnsiTheme="minorHAnsi" w:cs="Arial"/>
                <w:sz w:val="28"/>
                <w:szCs w:val="28"/>
                <w:lang w:eastAsia="ko-KR"/>
              </w:rPr>
            </w:pPr>
          </w:p>
        </w:tc>
      </w:tr>
      <w:tr w:rsidR="00116F5B" w:rsidRPr="00A37AEF" w:rsidTr="00C31E9B">
        <w:trPr>
          <w:cantSplit/>
        </w:trPr>
        <w:tc>
          <w:tcPr>
            <w:tcW w:w="5523" w:type="dxa"/>
            <w:vAlign w:val="center"/>
          </w:tcPr>
          <w:p w:rsidR="00116F5B" w:rsidRDefault="00116F5B" w:rsidP="008230E9">
            <w:pPr>
              <w:spacing w:before="40" w:after="40"/>
              <w:rPr>
                <w:rFonts w:eastAsia="맑은 고딕"/>
              </w:rPr>
            </w:pPr>
          </w:p>
          <w:p w:rsidR="00116F5B" w:rsidRDefault="00116F5B" w:rsidP="008230E9">
            <w:pPr>
              <w:spacing w:before="40" w:after="40"/>
              <w:rPr>
                <w:rFonts w:eastAsia="맑은 고딕"/>
              </w:rPr>
            </w:pPr>
          </w:p>
          <w:p w:rsidR="00116F5B" w:rsidRDefault="00116F5B" w:rsidP="008230E9">
            <w:pPr>
              <w:spacing w:before="40" w:after="40"/>
              <w:rPr>
                <w:rFonts w:eastAsia="맑은 고딕"/>
              </w:rPr>
            </w:pPr>
          </w:p>
          <w:p w:rsidR="00116F5B" w:rsidRPr="00A37AEF" w:rsidRDefault="00116F5B" w:rsidP="008230E9">
            <w:pPr>
              <w:spacing w:before="40" w:after="40"/>
              <w:rPr>
                <w:rFonts w:eastAsia="맑은 고딕"/>
              </w:rPr>
            </w:pPr>
          </w:p>
        </w:tc>
        <w:tc>
          <w:tcPr>
            <w:tcW w:w="5097" w:type="dxa"/>
            <w:vAlign w:val="center"/>
          </w:tcPr>
          <w:p w:rsidR="00116F5B" w:rsidRPr="00B10E36" w:rsidRDefault="00116F5B" w:rsidP="008230E9">
            <w:pPr>
              <w:keepLines/>
              <w:widowControl w:val="0"/>
              <w:spacing w:before="40" w:after="40"/>
              <w:jc w:val="right"/>
              <w:rPr>
                <w:rFonts w:eastAsia="맑은 고딕" w:cs="Arial"/>
                <w:noProof/>
                <w:sz w:val="28"/>
                <w:szCs w:val="28"/>
                <w:lang w:eastAsia="ko-KR"/>
              </w:rPr>
            </w:pPr>
          </w:p>
        </w:tc>
      </w:tr>
    </w:tbl>
    <w:p w:rsidR="00C31E9B" w:rsidRPr="00061AFB" w:rsidRDefault="00E22187" w:rsidP="00061AFB">
      <w:pPr>
        <w:tabs>
          <w:tab w:val="left" w:pos="709"/>
        </w:tabs>
        <w:spacing w:before="2640" w:after="120" w:line="480" w:lineRule="auto"/>
        <w:ind w:left="851"/>
        <w:jc w:val="center"/>
        <w:rPr>
          <w:rFonts w:eastAsia="맑은 고딕"/>
          <w:b/>
          <w:bCs/>
          <w:color w:val="1F497D"/>
          <w:kern w:val="28"/>
          <w:sz w:val="40"/>
          <w:szCs w:val="44"/>
          <w:u w:color="1F497D"/>
        </w:rPr>
      </w:pPr>
      <w:r w:rsidRPr="00116F5B">
        <w:rPr>
          <w:rFonts w:eastAsia="맑은 고딕"/>
          <w:b/>
          <w:bCs/>
          <w:noProof/>
          <w:color w:val="1F497D"/>
          <w:kern w:val="28"/>
          <w:sz w:val="44"/>
          <w:szCs w:val="44"/>
          <w:u w:color="1F497D"/>
          <w:lang w:eastAsia="ko-KR"/>
        </w:rPr>
        <mc:AlternateContent>
          <mc:Choice Requires="wps">
            <w:drawing>
              <wp:anchor distT="0" distB="0" distL="114300" distR="114300" simplePos="0" relativeHeight="251668480" behindDoc="0" locked="0" layoutInCell="1" allowOverlap="1" wp14:anchorId="2BCEBBA3" wp14:editId="35011D67">
                <wp:simplePos x="0" y="0"/>
                <wp:positionH relativeFrom="column">
                  <wp:posOffset>2882900</wp:posOffset>
                </wp:positionH>
                <wp:positionV relativeFrom="paragraph">
                  <wp:posOffset>-2151331</wp:posOffset>
                </wp:positionV>
                <wp:extent cx="4318635" cy="473710"/>
                <wp:effectExtent l="0" t="0" r="0" b="0"/>
                <wp:wrapNone/>
                <wp:docPr id="3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4318635" cy="473710"/>
                        </a:xfrm>
                        <a:prstGeom prst="rect">
                          <a:avLst/>
                        </a:prstGeom>
                        <a:solidFill>
                          <a:srgbClr val="144578">
                            <a:alpha val="0"/>
                          </a:srgbClr>
                        </a:solidFill>
                        <a:ln w="9525">
                          <a:noFill/>
                          <a:miter lim="800000"/>
                          <a:headEnd/>
                          <a:tailEnd/>
                        </a:ln>
                        <a:effectLst/>
                      </wps:spPr>
                      <wps:txbx>
                        <w:txbxContent>
                          <w:p w:rsidR="00116F5B" w:rsidRDefault="00116F5B" w:rsidP="00116F5B">
                            <w:pPr>
                              <w:pStyle w:val="ab"/>
                              <w:spacing w:before="0" w:beforeAutospacing="0" w:after="0" w:afterAutospacing="0" w:line="264" w:lineRule="auto"/>
                              <w:jc w:val="right"/>
                            </w:pPr>
                            <w:r>
                              <w:rPr>
                                <w:rFonts w:asciiTheme="minorHAnsi" w:eastAsia="Open Sans" w:hAnsi="Calibri" w:cs="Open Sans"/>
                                <w:color w:val="FFFFFF" w:themeColor="background1"/>
                                <w:sz w:val="18"/>
                                <w:szCs w:val="18"/>
                              </w:rPr>
                              <w:t xml:space="preserve">Proprietary and Confidential </w:t>
                            </w:r>
                          </w:p>
                          <w:p w:rsidR="00116F5B" w:rsidRDefault="00116F5B" w:rsidP="00116F5B">
                            <w:pPr>
                              <w:pStyle w:val="ab"/>
                              <w:spacing w:before="0" w:beforeAutospacing="0" w:after="0" w:afterAutospacing="0" w:line="264" w:lineRule="auto"/>
                              <w:jc w:val="right"/>
                            </w:pPr>
                            <w:r>
                              <w:rPr>
                                <w:rFonts w:asciiTheme="minorHAnsi" w:hAnsi="Calibri" w:cstheme="minorBidi"/>
                                <w:color w:val="FFFFFF" w:themeColor="background1"/>
                                <w:kern w:val="24"/>
                                <w:sz w:val="18"/>
                                <w:szCs w:val="18"/>
                              </w:rPr>
                              <w:t>ISG Confidential. © 20</w:t>
                            </w:r>
                            <w:r w:rsidR="00E22187">
                              <w:rPr>
                                <w:rFonts w:asciiTheme="minorHAnsi" w:hAnsi="Calibri" w:cstheme="minorBidi"/>
                                <w:color w:val="FFFFFF" w:themeColor="background1"/>
                                <w:kern w:val="24"/>
                                <w:sz w:val="18"/>
                                <w:szCs w:val="18"/>
                              </w:rPr>
                              <w:t>2</w:t>
                            </w:r>
                            <w:r w:rsidR="00255014">
                              <w:rPr>
                                <w:rFonts w:asciiTheme="minorHAnsi" w:hAnsi="Calibri" w:cstheme="minorBidi"/>
                                <w:color w:val="FFFFFF" w:themeColor="background1"/>
                                <w:kern w:val="24"/>
                                <w:sz w:val="18"/>
                                <w:szCs w:val="18"/>
                              </w:rPr>
                              <w:t>2</w:t>
                            </w:r>
                            <w:r>
                              <w:rPr>
                                <w:rFonts w:asciiTheme="minorHAnsi" w:hAnsi="Calibri" w:cstheme="minorBidi"/>
                                <w:color w:val="FFFFFF" w:themeColor="background1"/>
                                <w:kern w:val="24"/>
                                <w:sz w:val="18"/>
                                <w:szCs w:val="18"/>
                              </w:rPr>
                              <w:t xml:space="preserve"> Information Services Group, Inc.  All Rights Reserved. </w:t>
                            </w:r>
                          </w:p>
                        </w:txbxContent>
                      </wps:txbx>
                      <wps:bodyPr wrap="square" lIns="0" tIns="0" rIns="0" bIns="0" anchor="b">
                        <a:spAutoFit/>
                      </wps:bodyPr>
                    </wps:wsp>
                  </a:graphicData>
                </a:graphic>
                <wp14:sizeRelH relativeFrom="margin">
                  <wp14:pctWidth>0</wp14:pctWidth>
                </wp14:sizeRelH>
                <wp14:sizeRelV relativeFrom="margin">
                  <wp14:pctHeight>0</wp14:pctHeight>
                </wp14:sizeRelV>
              </wp:anchor>
            </w:drawing>
          </mc:Choice>
          <mc:Fallback>
            <w:pict>
              <v:rect w14:anchorId="2BCEBBA3" id="Rectangle 7" o:spid="_x0000_s1026" style="position:absolute;left:0;text-align:left;margin-left:227pt;margin-top:-169.4pt;width:340.05pt;height:37.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" fillcolor="#144578" stroked="f">
                <v:fill opacity="0"/>
                <v:textbox style="mso-fit-shape-to-text:t" inset="0,0,0,0">
                  <w:txbxContent>
                    <w:p w:rsidR="00116F5B" w:rsidRDefault="00116F5B" w:rsidP="00116F5B">
                      <w:pPr>
                        <w:pStyle w:val="ab"/>
                        <w:spacing w:before="0" w:beforeAutospacing="0" w:after="0" w:afterAutospacing="0" w:line="264" w:lineRule="auto"/>
                        <w:jc w:val="right"/>
                      </w:pPr>
                      <w:r>
                        <w:rPr>
                          <w:rFonts w:asciiTheme="minorHAnsi" w:eastAsia="Open Sans" w:hAnsi="Calibri" w:cs="Open Sans"/>
                          <w:color w:val="FFFFFF" w:themeColor="background1"/>
                          <w:sz w:val="18"/>
                          <w:szCs w:val="18"/>
                        </w:rPr>
                        <w:t xml:space="preserve">Proprietary and Confidential </w:t>
                      </w:r>
                    </w:p>
                    <w:p w:rsidR="00116F5B" w:rsidRDefault="00116F5B" w:rsidP="00116F5B">
                      <w:pPr>
                        <w:pStyle w:val="ab"/>
                        <w:spacing w:before="0" w:beforeAutospacing="0" w:after="0" w:afterAutospacing="0" w:line="264" w:lineRule="auto"/>
                        <w:jc w:val="right"/>
                      </w:pPr>
                      <w:r>
                        <w:rPr>
                          <w:rFonts w:asciiTheme="minorHAnsi" w:hAnsi="Calibri" w:cstheme="minorBidi"/>
                          <w:color w:val="FFFFFF" w:themeColor="background1"/>
                          <w:kern w:val="24"/>
                          <w:sz w:val="18"/>
                          <w:szCs w:val="18"/>
                        </w:rPr>
                        <w:t>ISG Confidential. © 20</w:t>
                      </w:r>
                      <w:r w:rsidR="00E22187">
                        <w:rPr>
                          <w:rFonts w:asciiTheme="minorHAnsi" w:hAnsi="Calibri" w:cstheme="minorBidi"/>
                          <w:color w:val="FFFFFF" w:themeColor="background1"/>
                          <w:kern w:val="24"/>
                          <w:sz w:val="18"/>
                          <w:szCs w:val="18"/>
                        </w:rPr>
                        <w:t>2</w:t>
                      </w:r>
                      <w:r w:rsidR="00255014">
                        <w:rPr>
                          <w:rFonts w:asciiTheme="minorHAnsi" w:hAnsi="Calibri" w:cstheme="minorBidi"/>
                          <w:color w:val="FFFFFF" w:themeColor="background1"/>
                          <w:kern w:val="24"/>
                          <w:sz w:val="18"/>
                          <w:szCs w:val="18"/>
                        </w:rPr>
                        <w:t>2</w:t>
                      </w:r>
                      <w:r>
                        <w:rPr>
                          <w:rFonts w:asciiTheme="minorHAnsi" w:hAnsi="Calibri" w:cstheme="minorBidi"/>
                          <w:color w:val="FFFFFF" w:themeColor="background1"/>
                          <w:kern w:val="24"/>
                          <w:sz w:val="18"/>
                          <w:szCs w:val="18"/>
                        </w:rPr>
                        <w:t xml:space="preserve"> Information Services Group, Inc.  All Rights Reserved. </w:t>
                      </w:r>
                    </w:p>
                  </w:txbxContent>
                </v:textbox>
              </v:rect>
            </w:pict>
          </mc:Fallback>
        </mc:AlternateContent>
      </w:r>
      <w:r w:rsidRPr="00116F5B">
        <w:rPr>
          <w:rFonts w:eastAsia="맑은 고딕"/>
          <w:b/>
          <w:bCs/>
          <w:noProof/>
          <w:color w:val="1F497D"/>
          <w:kern w:val="28"/>
          <w:sz w:val="44"/>
          <w:szCs w:val="44"/>
          <w:u w:color="1F497D"/>
          <w:lang w:eastAsia="ko-KR"/>
        </w:rPr>
        <w:drawing>
          <wp:anchor distT="0" distB="0" distL="114300" distR="114300" simplePos="0" relativeHeight="251667456" behindDoc="0" locked="0" layoutInCell="1" allowOverlap="1" wp14:anchorId="1A7B4E83" wp14:editId="13454BC0">
            <wp:simplePos x="0" y="0"/>
            <wp:positionH relativeFrom="column">
              <wp:posOffset>-478790</wp:posOffset>
            </wp:positionH>
            <wp:positionV relativeFrom="paragraph">
              <wp:posOffset>-2377963</wp:posOffset>
            </wp:positionV>
            <wp:extent cx="7815580" cy="782320"/>
            <wp:effectExtent l="0" t="0" r="0" b="0"/>
            <wp:wrapNone/>
            <wp:docPr id="31" name="그림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995FC65-E684-4FB2-AA67-34768A385C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그림 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995FC65-E684-4FB2-AA67-34768A385C6E}"/>
                        </a:ext>
                      </a:extLst>
                    </pic:cNvPr>
                    <pic:cNvPicPr>
                      <a:picLocks noChangeAspect="1"/>
                    </pic:cNvPicPr>
                  </pic:nvPicPr>
                  <pic:blipFill>
                    <a:blip r:embed="rId13"/>
                    <a:stretch>
                      <a:fillRect/>
                    </a:stretch>
                  </pic:blipFill>
                  <pic:spPr>
                    <a:xfrm>
                      <a:off x="0" y="0"/>
                      <a:ext cx="7815580" cy="782320"/>
                    </a:xfrm>
                    <a:prstGeom prst="rect">
                      <a:avLst/>
                    </a:prstGeom>
                  </pic:spPr>
                </pic:pic>
              </a:graphicData>
            </a:graphic>
            <wp14:sizeRelH relativeFrom="margin">
              <wp14:pctWidth>0</wp14:pctWidth>
            </wp14:sizeRelH>
            <wp14:sizeRelV relativeFrom="margin">
              <wp14:pctHeight>0</wp14:pctHeight>
            </wp14:sizeRelV>
          </wp:anchor>
        </w:drawing>
      </w:r>
      <w:r w:rsidR="00BA09E6" w:rsidRPr="00BA09E6">
        <w:rPr>
          <w:rFonts w:eastAsia="맑은 고딕"/>
          <w:b/>
          <w:bCs/>
          <w:noProof/>
          <w:color w:val="1F497D"/>
          <w:kern w:val="28"/>
          <w:sz w:val="44"/>
          <w:szCs w:val="44"/>
          <w:u w:color="1F497D"/>
          <w:lang w:eastAsia="ko-KR"/>
        </w:rPr>
        <w:t>Consultant Recruitment Notification</w:t>
      </w:r>
      <w:r w:rsidR="00116F5B">
        <w:rPr>
          <w:rFonts w:eastAsia="맑은 고딕"/>
          <w:b/>
          <w:bCs/>
          <w:color w:val="1F497D"/>
          <w:kern w:val="28"/>
          <w:sz w:val="44"/>
          <w:szCs w:val="44"/>
          <w:u w:color="1F497D"/>
        </w:rPr>
        <w:br/>
      </w:r>
      <w:r w:rsidR="00116F5B" w:rsidRPr="00061AFB">
        <w:rPr>
          <w:rFonts w:eastAsia="맑은 고딕"/>
          <w:b/>
          <w:bCs/>
          <w:color w:val="1F497D"/>
          <w:kern w:val="28"/>
          <w:sz w:val="40"/>
          <w:szCs w:val="44"/>
          <w:u w:color="1F497D"/>
        </w:rPr>
        <w:t xml:space="preserve"> </w:t>
      </w:r>
    </w:p>
    <w:p w:rsidR="008230E9" w:rsidRPr="00A37AEF" w:rsidRDefault="008230E9" w:rsidP="008230E9">
      <w:pPr>
        <w:spacing w:after="0" w:line="240" w:lineRule="auto"/>
        <w:ind w:left="2246"/>
        <w:rPr>
          <w:rFonts w:eastAsia="맑은 고딕" w:cs="Arial"/>
          <w:sz w:val="28"/>
          <w:szCs w:val="48"/>
        </w:rPr>
      </w:pPr>
    </w:p>
    <w:p w:rsidR="008230E9" w:rsidRPr="00A37AEF" w:rsidRDefault="008230E9" w:rsidP="008230E9">
      <w:pPr>
        <w:spacing w:before="1560" w:after="0" w:line="240" w:lineRule="auto"/>
        <w:ind w:left="2246"/>
        <w:rPr>
          <w:rFonts w:eastAsia="맑은 고딕" w:cs="Times New Roman"/>
          <w:sz w:val="24"/>
          <w:szCs w:val="24"/>
        </w:rPr>
      </w:pPr>
      <w:r w:rsidRPr="00A37AEF">
        <w:rPr>
          <w:rFonts w:eastAsia="맑은 고딕" w:cs="Times New Roman"/>
          <w:sz w:val="24"/>
          <w:szCs w:val="24"/>
        </w:rPr>
        <w:t>Presented by:</w:t>
      </w:r>
    </w:p>
    <w:p w:rsidR="008230E9" w:rsidRPr="00A37AEF" w:rsidRDefault="008230E9" w:rsidP="008230E9">
      <w:pPr>
        <w:spacing w:before="100" w:beforeAutospacing="1" w:after="0" w:line="240" w:lineRule="auto"/>
        <w:ind w:left="2246"/>
        <w:rPr>
          <w:rFonts w:eastAsia="맑은 고딕" w:cs="Times New Roman"/>
          <w:color w:val="1F497D"/>
          <w:sz w:val="32"/>
          <w:szCs w:val="32"/>
        </w:rPr>
      </w:pPr>
      <w:r w:rsidRPr="00A37AEF">
        <w:rPr>
          <w:rFonts w:eastAsia="맑은 고딕" w:cs="Times New Roman"/>
          <w:color w:val="1F497D"/>
          <w:sz w:val="32"/>
          <w:szCs w:val="32"/>
        </w:rPr>
        <w:t>Information Services Group, Inc.</w:t>
      </w:r>
    </w:p>
    <w:p w:rsidR="008230E9" w:rsidRPr="00A37AEF" w:rsidRDefault="004F07A8" w:rsidP="00E22187">
      <w:pPr>
        <w:spacing w:before="1680" w:after="0" w:line="240" w:lineRule="auto"/>
        <w:ind w:leftChars="-1" w:left="-2" w:firstLine="1"/>
        <w:jc w:val="center"/>
        <w:rPr>
          <w:rFonts w:eastAsia="맑은 고딕" w:cs="Times New Roman"/>
          <w:sz w:val="32"/>
          <w:szCs w:val="32"/>
          <w:lang w:eastAsia="ko-KR"/>
        </w:rPr>
      </w:pPr>
      <w:r>
        <w:rPr>
          <w:rFonts w:eastAsia="맑은 고딕" w:cs="Times New Roman"/>
          <w:sz w:val="32"/>
          <w:szCs w:val="32"/>
          <w:lang w:eastAsia="ko-KR"/>
        </w:rPr>
        <w:t>20</w:t>
      </w:r>
      <w:r w:rsidR="00E92974">
        <w:rPr>
          <w:rFonts w:eastAsia="맑은 고딕" w:cs="Times New Roman"/>
          <w:sz w:val="32"/>
          <w:szCs w:val="32"/>
          <w:lang w:eastAsia="ko-KR"/>
        </w:rPr>
        <w:t>2</w:t>
      </w:r>
      <w:r w:rsidR="00255014">
        <w:rPr>
          <w:rFonts w:eastAsia="맑은 고딕" w:cs="Times New Roman"/>
          <w:sz w:val="32"/>
          <w:szCs w:val="32"/>
          <w:lang w:eastAsia="ko-KR"/>
        </w:rPr>
        <w:t>2</w:t>
      </w:r>
      <w:r w:rsidR="000F0251">
        <w:rPr>
          <w:rFonts w:eastAsia="맑은 고딕" w:cs="Times New Roman"/>
          <w:sz w:val="32"/>
          <w:szCs w:val="32"/>
          <w:lang w:eastAsia="ko-KR"/>
        </w:rPr>
        <w:t xml:space="preserve">. </w:t>
      </w:r>
      <w:r w:rsidR="006C64AE">
        <w:rPr>
          <w:rFonts w:eastAsia="맑은 고딕" w:cs="Times New Roman"/>
          <w:sz w:val="32"/>
          <w:szCs w:val="32"/>
          <w:lang w:eastAsia="ko-KR"/>
        </w:rPr>
        <w:t>07</w:t>
      </w:r>
      <w:r w:rsidR="0099599F">
        <w:rPr>
          <w:rFonts w:eastAsia="맑은 고딕" w:cs="Times New Roman"/>
          <w:sz w:val="32"/>
          <w:szCs w:val="32"/>
          <w:lang w:eastAsia="ko-KR"/>
        </w:rPr>
        <w:t xml:space="preserve">. </w:t>
      </w:r>
      <w:r w:rsidR="006C64AE">
        <w:rPr>
          <w:rFonts w:eastAsia="맑은 고딕" w:cs="Times New Roman"/>
          <w:sz w:val="32"/>
          <w:szCs w:val="32"/>
          <w:lang w:eastAsia="ko-KR"/>
        </w:rPr>
        <w:t>07</w:t>
      </w:r>
    </w:p>
    <w:p w:rsidR="008230E9" w:rsidRPr="00A37AEF" w:rsidRDefault="008230E9" w:rsidP="00061AFB">
      <w:pPr>
        <w:spacing w:before="120" w:after="0" w:line="240" w:lineRule="auto"/>
        <w:rPr>
          <w:rFonts w:eastAsia="맑은 고딕" w:cs="Calibri"/>
          <w:sz w:val="28"/>
          <w:szCs w:val="28"/>
          <w:lang w:eastAsia="ko-KR"/>
        </w:rPr>
      </w:pPr>
    </w:p>
    <w:p w:rsidR="008230E9" w:rsidRPr="00A37AEF" w:rsidRDefault="008230E9" w:rsidP="008230E9">
      <w:pPr>
        <w:spacing w:after="0" w:line="240" w:lineRule="auto"/>
        <w:rPr>
          <w:rFonts w:eastAsia="맑은 고딕" w:cs="Calibri"/>
          <w:sz w:val="24"/>
          <w:szCs w:val="24"/>
          <w:lang w:eastAsia="ko-KR"/>
        </w:rPr>
      </w:pPr>
    </w:p>
    <w:p w:rsidR="00A9295B" w:rsidRDefault="00A9295B" w:rsidP="00A9295B">
      <w:pPr>
        <w:pStyle w:val="BulletLevel1"/>
        <w:numPr>
          <w:ilvl w:val="0"/>
          <w:numId w:val="0"/>
        </w:numPr>
        <w:ind w:left="800"/>
        <w:rPr>
          <w:b/>
          <w:sz w:val="28"/>
          <w:lang w:eastAsia="ko-KR"/>
        </w:rPr>
      </w:pPr>
    </w:p>
    <w:p w:rsidR="00A9295B" w:rsidRPr="00BA09E6" w:rsidRDefault="00A9295B" w:rsidP="00A9295B">
      <w:pPr>
        <w:pStyle w:val="BulletLevel1"/>
        <w:numPr>
          <w:ilvl w:val="0"/>
          <w:numId w:val="0"/>
        </w:numPr>
        <w:ind w:left="800"/>
        <w:rPr>
          <w:b/>
          <w:lang w:eastAsia="ko-KR"/>
        </w:rPr>
      </w:pPr>
    </w:p>
    <w:p w:rsidR="006C64AE" w:rsidRPr="00ED166E" w:rsidRDefault="00BA09E6" w:rsidP="00BA09E6">
      <w:pPr>
        <w:spacing w:line="240" w:lineRule="auto"/>
        <w:rPr>
          <w:rFonts w:cs="Times New Roman"/>
          <w:sz w:val="20"/>
          <w:szCs w:val="20"/>
          <w:lang w:eastAsia="ko-KR"/>
        </w:rPr>
      </w:pPr>
      <w:r w:rsidRPr="00ED166E">
        <w:rPr>
          <w:rFonts w:cs="Times New Roman"/>
          <w:sz w:val="20"/>
          <w:szCs w:val="20"/>
          <w:lang w:eastAsia="ko-KR"/>
        </w:rPr>
        <w:t xml:space="preserve">ISG (Information Services Group, Inc. </w:t>
      </w:r>
      <w:proofErr w:type="gramStart"/>
      <w:r w:rsidRPr="00ED166E">
        <w:rPr>
          <w:rFonts w:cs="Times New Roman"/>
          <w:sz w:val="20"/>
          <w:szCs w:val="20"/>
          <w:lang w:eastAsia="ko-KR"/>
        </w:rPr>
        <w:t>NASDAQ(</w:t>
      </w:r>
      <w:proofErr w:type="gramEnd"/>
      <w:r w:rsidRPr="00ED166E">
        <w:rPr>
          <w:rFonts w:cs="Times New Roman"/>
          <w:sz w:val="20"/>
          <w:szCs w:val="20"/>
          <w:lang w:eastAsia="ko-KR"/>
        </w:rPr>
        <w:t>III))</w:t>
      </w:r>
      <w:r w:rsidR="006C64AE" w:rsidRPr="00ED166E">
        <w:rPr>
          <w:rFonts w:cs="Times New Roman"/>
          <w:sz w:val="20"/>
          <w:szCs w:val="20"/>
          <w:lang w:eastAsia="ko-KR"/>
        </w:rPr>
        <w:t xml:space="preserve"> </w:t>
      </w:r>
      <w:r w:rsidR="006C64AE" w:rsidRPr="00ED166E">
        <w:rPr>
          <w:rFonts w:cs="Times New Roman" w:hint="eastAsia"/>
          <w:sz w:val="20"/>
          <w:szCs w:val="20"/>
          <w:lang w:eastAsia="ko-KR"/>
        </w:rPr>
        <w:t>서울오피스에서</w:t>
      </w:r>
      <w:r w:rsidR="006C64AE" w:rsidRPr="00ED166E">
        <w:rPr>
          <w:rFonts w:cs="Times New Roman" w:hint="eastAsia"/>
          <w:sz w:val="20"/>
          <w:szCs w:val="20"/>
          <w:lang w:eastAsia="ko-KR"/>
        </w:rPr>
        <w:t xml:space="preserve"> </w:t>
      </w:r>
      <w:r w:rsidR="005C5CD4" w:rsidRPr="00ED166E">
        <w:rPr>
          <w:rFonts w:cs="Times New Roman" w:hint="eastAsia"/>
          <w:sz w:val="20"/>
          <w:szCs w:val="20"/>
          <w:lang w:eastAsia="ko-KR"/>
        </w:rPr>
        <w:t>전략</w:t>
      </w:r>
      <w:r w:rsidR="005C5CD4" w:rsidRPr="00ED166E">
        <w:rPr>
          <w:rFonts w:cs="Times New Roman" w:hint="eastAsia"/>
          <w:sz w:val="20"/>
          <w:szCs w:val="20"/>
          <w:lang w:eastAsia="ko-KR"/>
        </w:rPr>
        <w:t xml:space="preserve"> </w:t>
      </w:r>
      <w:r w:rsidR="005C5CD4" w:rsidRPr="00ED166E">
        <w:rPr>
          <w:rFonts w:cs="Times New Roman" w:hint="eastAsia"/>
          <w:sz w:val="20"/>
          <w:szCs w:val="20"/>
          <w:lang w:eastAsia="ko-KR"/>
        </w:rPr>
        <w:t>수립</w:t>
      </w:r>
      <w:r w:rsidR="005C5CD4" w:rsidRPr="00ED166E">
        <w:rPr>
          <w:rFonts w:cs="Times New Roman" w:hint="eastAsia"/>
          <w:sz w:val="20"/>
          <w:szCs w:val="20"/>
          <w:lang w:eastAsia="ko-KR"/>
        </w:rPr>
        <w:t>,</w:t>
      </w:r>
      <w:r w:rsidR="005C5CD4" w:rsidRPr="00ED166E">
        <w:rPr>
          <w:rFonts w:cs="Times New Roman"/>
          <w:sz w:val="20"/>
          <w:szCs w:val="20"/>
          <w:lang w:eastAsia="ko-KR"/>
        </w:rPr>
        <w:t xml:space="preserve"> </w:t>
      </w:r>
      <w:r w:rsidR="005C5CD4" w:rsidRPr="00ED166E">
        <w:rPr>
          <w:rFonts w:cs="Times New Roman" w:hint="eastAsia"/>
          <w:sz w:val="20"/>
          <w:szCs w:val="20"/>
          <w:lang w:eastAsia="ko-KR"/>
        </w:rPr>
        <w:t>프로세스</w:t>
      </w:r>
      <w:r w:rsidR="005C5CD4" w:rsidRPr="00ED166E">
        <w:rPr>
          <w:rFonts w:cs="Times New Roman" w:hint="eastAsia"/>
          <w:sz w:val="20"/>
          <w:szCs w:val="20"/>
          <w:lang w:eastAsia="ko-KR"/>
        </w:rPr>
        <w:t xml:space="preserve"> </w:t>
      </w:r>
      <w:r w:rsidR="005C5CD4" w:rsidRPr="00ED166E">
        <w:rPr>
          <w:rFonts w:cs="Times New Roman" w:hint="eastAsia"/>
          <w:sz w:val="20"/>
          <w:szCs w:val="20"/>
          <w:lang w:eastAsia="ko-KR"/>
        </w:rPr>
        <w:t>혁신</w:t>
      </w:r>
      <w:r w:rsidR="005C5CD4" w:rsidRPr="00ED166E">
        <w:rPr>
          <w:rFonts w:cs="Times New Roman" w:hint="eastAsia"/>
          <w:sz w:val="20"/>
          <w:szCs w:val="20"/>
          <w:lang w:eastAsia="ko-KR"/>
        </w:rPr>
        <w:t xml:space="preserve"> </w:t>
      </w:r>
      <w:r w:rsidR="005C5CD4" w:rsidRPr="00ED166E">
        <w:rPr>
          <w:rFonts w:cs="Times New Roman" w:hint="eastAsia"/>
          <w:sz w:val="20"/>
          <w:szCs w:val="20"/>
          <w:lang w:eastAsia="ko-KR"/>
        </w:rPr>
        <w:t>및</w:t>
      </w:r>
      <w:r w:rsidR="005C5CD4" w:rsidRPr="00ED166E">
        <w:rPr>
          <w:rFonts w:cs="Times New Roman" w:hint="eastAsia"/>
          <w:sz w:val="20"/>
          <w:szCs w:val="20"/>
          <w:lang w:eastAsia="ko-KR"/>
        </w:rPr>
        <w:t xml:space="preserve"> </w:t>
      </w:r>
      <w:r w:rsidR="005C5CD4" w:rsidRPr="00ED166E">
        <w:rPr>
          <w:rFonts w:cs="Times New Roman" w:hint="eastAsia"/>
          <w:sz w:val="20"/>
          <w:szCs w:val="20"/>
          <w:lang w:eastAsia="ko-KR"/>
        </w:rPr>
        <w:t>디지털</w:t>
      </w:r>
      <w:r w:rsidR="005C5CD4" w:rsidRPr="00ED166E">
        <w:rPr>
          <w:rFonts w:cs="Times New Roman" w:hint="eastAsia"/>
          <w:sz w:val="20"/>
          <w:szCs w:val="20"/>
          <w:lang w:eastAsia="ko-KR"/>
        </w:rPr>
        <w:t xml:space="preserve"> </w:t>
      </w:r>
      <w:proofErr w:type="spellStart"/>
      <w:r w:rsidR="005C5CD4" w:rsidRPr="00ED166E">
        <w:rPr>
          <w:rFonts w:cs="Times New Roman" w:hint="eastAsia"/>
          <w:sz w:val="20"/>
          <w:szCs w:val="20"/>
          <w:lang w:eastAsia="ko-KR"/>
        </w:rPr>
        <w:t>트랜스포메이션</w:t>
      </w:r>
      <w:proofErr w:type="spellEnd"/>
      <w:r w:rsidR="005C5CD4" w:rsidRPr="00ED166E">
        <w:rPr>
          <w:rFonts w:cs="Times New Roman"/>
          <w:sz w:val="20"/>
          <w:szCs w:val="20"/>
          <w:lang w:eastAsia="ko-KR"/>
        </w:rPr>
        <w:t xml:space="preserve"> </w:t>
      </w:r>
      <w:r w:rsidR="005C5CD4" w:rsidRPr="00ED166E">
        <w:rPr>
          <w:rFonts w:cs="Times New Roman" w:hint="eastAsia"/>
          <w:sz w:val="20"/>
          <w:szCs w:val="20"/>
          <w:lang w:eastAsia="ko-KR"/>
        </w:rPr>
        <w:t>관련</w:t>
      </w:r>
      <w:r w:rsidR="005C5CD4" w:rsidRPr="00ED166E">
        <w:rPr>
          <w:rFonts w:cs="Times New Roman" w:hint="eastAsia"/>
          <w:sz w:val="20"/>
          <w:szCs w:val="20"/>
          <w:lang w:eastAsia="ko-KR"/>
        </w:rPr>
        <w:t xml:space="preserve"> </w:t>
      </w:r>
      <w:r w:rsidR="006C64AE" w:rsidRPr="00ED166E">
        <w:rPr>
          <w:rFonts w:cs="Times New Roman" w:hint="eastAsia"/>
          <w:sz w:val="20"/>
          <w:szCs w:val="20"/>
          <w:lang w:eastAsia="ko-KR"/>
        </w:rPr>
        <w:t>컨설턴트를</w:t>
      </w:r>
      <w:r w:rsidR="006C64AE" w:rsidRPr="00ED166E">
        <w:rPr>
          <w:rFonts w:cs="Times New Roman" w:hint="eastAsia"/>
          <w:sz w:val="20"/>
          <w:szCs w:val="20"/>
          <w:lang w:eastAsia="ko-KR"/>
        </w:rPr>
        <w:t xml:space="preserve"> </w:t>
      </w:r>
      <w:r w:rsidR="005C5CD4" w:rsidRPr="00ED166E">
        <w:rPr>
          <w:rFonts w:cs="Times New Roman" w:hint="eastAsia"/>
          <w:sz w:val="20"/>
          <w:szCs w:val="20"/>
          <w:lang w:eastAsia="ko-KR"/>
        </w:rPr>
        <w:t>모집</w:t>
      </w:r>
      <w:r w:rsidR="006C64AE" w:rsidRPr="00ED166E">
        <w:rPr>
          <w:rFonts w:cs="Times New Roman" w:hint="eastAsia"/>
          <w:sz w:val="20"/>
          <w:szCs w:val="20"/>
          <w:lang w:eastAsia="ko-KR"/>
        </w:rPr>
        <w:t>합니다</w:t>
      </w:r>
      <w:r w:rsidR="006C64AE" w:rsidRPr="00ED166E">
        <w:rPr>
          <w:rFonts w:cs="Times New Roman" w:hint="eastAsia"/>
          <w:sz w:val="20"/>
          <w:szCs w:val="20"/>
          <w:lang w:eastAsia="ko-KR"/>
        </w:rPr>
        <w:t>.</w:t>
      </w:r>
    </w:p>
    <w:p w:rsidR="006C64AE" w:rsidRPr="00ED166E" w:rsidRDefault="006C64AE" w:rsidP="00BA09E6">
      <w:pPr>
        <w:spacing w:line="240" w:lineRule="auto"/>
        <w:rPr>
          <w:rFonts w:cs="Times New Roman"/>
          <w:sz w:val="20"/>
          <w:szCs w:val="20"/>
          <w:lang w:eastAsia="ko-KR"/>
        </w:rPr>
      </w:pPr>
    </w:p>
    <w:p w:rsidR="00BA09E6" w:rsidRPr="00ED166E" w:rsidRDefault="00BA09E6" w:rsidP="00BA09E6">
      <w:pPr>
        <w:rPr>
          <w:rFonts w:cs="Times New Roman"/>
          <w:b/>
          <w:sz w:val="20"/>
          <w:szCs w:val="20"/>
        </w:rPr>
      </w:pPr>
      <w:r w:rsidRPr="00ED166E">
        <w:rPr>
          <w:rFonts w:cs="Times New Roman"/>
          <w:b/>
          <w:sz w:val="20"/>
          <w:szCs w:val="20"/>
        </w:rPr>
        <w:t xml:space="preserve">1. </w:t>
      </w:r>
      <w:proofErr w:type="spellStart"/>
      <w:r w:rsidRPr="00ED166E">
        <w:rPr>
          <w:rFonts w:cs="Times New Roman"/>
          <w:b/>
          <w:sz w:val="20"/>
          <w:szCs w:val="20"/>
        </w:rPr>
        <w:t>채용분야</w:t>
      </w:r>
      <w:proofErr w:type="spellEnd"/>
      <w:r w:rsidRPr="00ED166E">
        <w:rPr>
          <w:rFonts w:cs="Times New Roman"/>
          <w:b/>
          <w:sz w:val="20"/>
          <w:szCs w:val="20"/>
        </w:rPr>
        <w:t xml:space="preserve"> </w:t>
      </w:r>
      <w:r w:rsidRPr="00ED166E">
        <w:rPr>
          <w:rFonts w:cs="Times New Roman"/>
          <w:b/>
          <w:sz w:val="20"/>
          <w:szCs w:val="20"/>
        </w:rPr>
        <w:t>및</w:t>
      </w:r>
      <w:r w:rsidRPr="00ED166E">
        <w:rPr>
          <w:rFonts w:cs="Times New Roman"/>
          <w:b/>
          <w:sz w:val="20"/>
          <w:szCs w:val="20"/>
        </w:rPr>
        <w:t xml:space="preserve"> </w:t>
      </w:r>
      <w:proofErr w:type="spellStart"/>
      <w:r w:rsidRPr="00ED166E">
        <w:rPr>
          <w:rFonts w:cs="Times New Roman"/>
          <w:b/>
          <w:sz w:val="20"/>
          <w:szCs w:val="20"/>
        </w:rPr>
        <w:t>인원</w:t>
      </w:r>
      <w:proofErr w:type="spellEnd"/>
    </w:p>
    <w:p w:rsidR="00F7524F" w:rsidRPr="00ED166E" w:rsidRDefault="00255014" w:rsidP="00DC294C">
      <w:pPr>
        <w:pStyle w:val="a3"/>
        <w:widowControl w:val="0"/>
        <w:numPr>
          <w:ilvl w:val="0"/>
          <w:numId w:val="16"/>
        </w:numPr>
        <w:wordWrap w:val="0"/>
        <w:autoSpaceDE w:val="0"/>
        <w:autoSpaceDN w:val="0"/>
        <w:spacing w:after="0" w:line="240" w:lineRule="auto"/>
        <w:contextualSpacing w:val="0"/>
        <w:jc w:val="both"/>
        <w:rPr>
          <w:rFonts w:cs="Times New Roman"/>
          <w:sz w:val="20"/>
          <w:szCs w:val="20"/>
          <w:lang w:eastAsia="ko-KR"/>
        </w:rPr>
      </w:pPr>
      <w:r w:rsidRPr="00ED166E">
        <w:rPr>
          <w:rFonts w:cs="Times New Roman" w:hint="eastAsia"/>
          <w:sz w:val="20"/>
          <w:szCs w:val="20"/>
          <w:lang w:eastAsia="ko-KR"/>
        </w:rPr>
        <w:t>신입</w:t>
      </w:r>
      <w:r w:rsidRPr="00ED166E">
        <w:rPr>
          <w:rFonts w:cs="Times New Roman"/>
          <w:sz w:val="20"/>
          <w:szCs w:val="20"/>
          <w:lang w:eastAsia="ko-KR"/>
        </w:rPr>
        <w:t xml:space="preserve"> </w:t>
      </w:r>
      <w:proofErr w:type="gramStart"/>
      <w:r w:rsidR="00AD4D96" w:rsidRPr="00ED166E">
        <w:rPr>
          <w:rFonts w:cs="Times New Roman" w:hint="eastAsia"/>
          <w:sz w:val="20"/>
          <w:szCs w:val="20"/>
          <w:lang w:eastAsia="ko-KR"/>
        </w:rPr>
        <w:t>컨설턴트</w:t>
      </w:r>
      <w:r w:rsidRPr="00ED166E">
        <w:rPr>
          <w:rFonts w:cs="Times New Roman" w:hint="eastAsia"/>
          <w:sz w:val="20"/>
          <w:szCs w:val="20"/>
          <w:lang w:eastAsia="ko-KR"/>
        </w:rPr>
        <w:t xml:space="preserve"> </w:t>
      </w:r>
      <w:r w:rsidR="00BA09E6" w:rsidRPr="00ED166E">
        <w:rPr>
          <w:rFonts w:cs="Times New Roman"/>
          <w:sz w:val="20"/>
          <w:szCs w:val="20"/>
          <w:lang w:eastAsia="ko-KR"/>
        </w:rPr>
        <w:t>:</w:t>
      </w:r>
      <w:proofErr w:type="gramEnd"/>
      <w:r w:rsidR="00BA09E6" w:rsidRPr="00ED166E">
        <w:rPr>
          <w:rFonts w:cs="Times New Roman"/>
          <w:sz w:val="20"/>
          <w:szCs w:val="20"/>
          <w:lang w:eastAsia="ko-KR"/>
        </w:rPr>
        <w:t xml:space="preserve"> 0 </w:t>
      </w:r>
      <w:r w:rsidR="00BA09E6" w:rsidRPr="00ED166E">
        <w:rPr>
          <w:rFonts w:cs="Times New Roman" w:hint="eastAsia"/>
          <w:sz w:val="20"/>
          <w:szCs w:val="20"/>
          <w:lang w:eastAsia="ko-KR"/>
        </w:rPr>
        <w:t>명</w:t>
      </w:r>
    </w:p>
    <w:p w:rsidR="003C18F5" w:rsidRPr="00ED166E" w:rsidRDefault="003C18F5" w:rsidP="004D2274">
      <w:pPr>
        <w:pStyle w:val="a3"/>
        <w:widowControl w:val="0"/>
        <w:numPr>
          <w:ilvl w:val="0"/>
          <w:numId w:val="15"/>
        </w:numPr>
        <w:wordWrap w:val="0"/>
        <w:autoSpaceDE w:val="0"/>
        <w:autoSpaceDN w:val="0"/>
        <w:spacing w:after="0" w:line="240" w:lineRule="auto"/>
        <w:contextualSpacing w:val="0"/>
        <w:jc w:val="both"/>
        <w:rPr>
          <w:rFonts w:cs="Times New Roman"/>
          <w:sz w:val="20"/>
          <w:szCs w:val="20"/>
          <w:lang w:eastAsia="ko-KR"/>
        </w:rPr>
      </w:pPr>
      <w:r w:rsidRPr="00ED166E">
        <w:rPr>
          <w:rFonts w:cs="Times New Roman" w:hint="eastAsia"/>
          <w:sz w:val="20"/>
          <w:szCs w:val="20"/>
          <w:lang w:eastAsia="ko-KR"/>
        </w:rPr>
        <w:t>담당</w:t>
      </w:r>
      <w:r w:rsidRPr="00ED166E">
        <w:rPr>
          <w:rFonts w:cs="Times New Roman"/>
          <w:sz w:val="20"/>
          <w:szCs w:val="20"/>
          <w:lang w:eastAsia="ko-KR"/>
        </w:rPr>
        <w:t xml:space="preserve"> </w:t>
      </w:r>
      <w:proofErr w:type="gramStart"/>
      <w:r w:rsidRPr="00ED166E">
        <w:rPr>
          <w:rFonts w:cs="Times New Roman" w:hint="eastAsia"/>
          <w:sz w:val="20"/>
          <w:szCs w:val="20"/>
          <w:lang w:eastAsia="ko-KR"/>
        </w:rPr>
        <w:t>업무</w:t>
      </w:r>
      <w:r w:rsidR="00E737C3" w:rsidRPr="00ED166E">
        <w:rPr>
          <w:rFonts w:cs="Times New Roman" w:hint="eastAsia"/>
          <w:sz w:val="20"/>
          <w:szCs w:val="20"/>
          <w:lang w:eastAsia="ko-KR"/>
        </w:rPr>
        <w:t xml:space="preserve"> </w:t>
      </w:r>
      <w:r w:rsidR="00E737C3" w:rsidRPr="00ED166E">
        <w:rPr>
          <w:rFonts w:cs="Times New Roman"/>
          <w:sz w:val="20"/>
          <w:szCs w:val="20"/>
          <w:lang w:eastAsia="ko-KR"/>
        </w:rPr>
        <w:t>:</w:t>
      </w:r>
      <w:proofErr w:type="gramEnd"/>
      <w:r w:rsidR="00E737C3" w:rsidRPr="00ED166E">
        <w:rPr>
          <w:rFonts w:cs="Times New Roman"/>
          <w:sz w:val="20"/>
          <w:szCs w:val="20"/>
          <w:lang w:eastAsia="ko-KR"/>
        </w:rPr>
        <w:t xml:space="preserve"> S</w:t>
      </w:r>
      <w:r w:rsidR="00E737C3" w:rsidRPr="00ED166E">
        <w:rPr>
          <w:rFonts w:cs="Times New Roman" w:hint="eastAsia"/>
          <w:sz w:val="20"/>
          <w:szCs w:val="20"/>
          <w:lang w:eastAsia="ko-KR"/>
        </w:rPr>
        <w:t>trategy,</w:t>
      </w:r>
      <w:r w:rsidR="00E737C3" w:rsidRPr="00ED166E">
        <w:rPr>
          <w:rFonts w:cs="Times New Roman"/>
          <w:sz w:val="20"/>
          <w:szCs w:val="20"/>
          <w:lang w:eastAsia="ko-KR"/>
        </w:rPr>
        <w:t xml:space="preserve"> </w:t>
      </w:r>
      <w:r w:rsidR="00ED166E">
        <w:rPr>
          <w:rFonts w:cs="Times New Roman"/>
          <w:sz w:val="20"/>
          <w:szCs w:val="20"/>
          <w:lang w:eastAsia="ko-KR"/>
        </w:rPr>
        <w:t xml:space="preserve">PI, </w:t>
      </w:r>
      <w:r w:rsidR="00E737C3" w:rsidRPr="00ED166E">
        <w:rPr>
          <w:rFonts w:cs="Times New Roman" w:hint="eastAsia"/>
          <w:sz w:val="20"/>
          <w:szCs w:val="20"/>
          <w:lang w:eastAsia="ko-KR"/>
        </w:rPr>
        <w:t>D</w:t>
      </w:r>
      <w:r w:rsidR="00E737C3" w:rsidRPr="00ED166E">
        <w:rPr>
          <w:rFonts w:cs="Times New Roman"/>
          <w:sz w:val="20"/>
          <w:szCs w:val="20"/>
          <w:lang w:eastAsia="ko-KR"/>
        </w:rPr>
        <w:t xml:space="preserve">igital </w:t>
      </w:r>
      <w:proofErr w:type="spellStart"/>
      <w:r w:rsidR="00E737C3" w:rsidRPr="00ED166E">
        <w:rPr>
          <w:rFonts w:cs="Times New Roman"/>
          <w:sz w:val="20"/>
          <w:szCs w:val="20"/>
          <w:lang w:eastAsia="ko-KR"/>
        </w:rPr>
        <w:t>TransformationI</w:t>
      </w:r>
      <w:proofErr w:type="spellEnd"/>
      <w:r w:rsidR="00E737C3" w:rsidRPr="00ED166E">
        <w:rPr>
          <w:rFonts w:cs="Times New Roman"/>
          <w:sz w:val="20"/>
          <w:szCs w:val="20"/>
          <w:lang w:eastAsia="ko-KR"/>
        </w:rPr>
        <w:t xml:space="preserve"> </w:t>
      </w:r>
      <w:r w:rsidR="00E737C3" w:rsidRPr="00ED166E">
        <w:rPr>
          <w:rFonts w:cs="Times New Roman" w:hint="eastAsia"/>
          <w:sz w:val="20"/>
          <w:szCs w:val="20"/>
          <w:lang w:eastAsia="ko-KR"/>
        </w:rPr>
        <w:t>등</w:t>
      </w:r>
      <w:r w:rsidR="00E737C3" w:rsidRPr="00ED166E">
        <w:rPr>
          <w:rFonts w:cs="Times New Roman" w:hint="eastAsia"/>
          <w:sz w:val="20"/>
          <w:szCs w:val="20"/>
          <w:lang w:eastAsia="ko-KR"/>
        </w:rPr>
        <w:t xml:space="preserve"> </w:t>
      </w:r>
      <w:r w:rsidR="00E737C3" w:rsidRPr="00ED166E">
        <w:rPr>
          <w:rFonts w:cs="Times New Roman" w:hint="eastAsia"/>
          <w:sz w:val="20"/>
          <w:szCs w:val="20"/>
          <w:lang w:eastAsia="ko-KR"/>
        </w:rPr>
        <w:t>컨설팅</w:t>
      </w:r>
      <w:r w:rsidR="00E737C3" w:rsidRPr="00ED166E">
        <w:rPr>
          <w:rFonts w:cs="Times New Roman" w:hint="eastAsia"/>
          <w:sz w:val="20"/>
          <w:szCs w:val="20"/>
          <w:lang w:eastAsia="ko-KR"/>
        </w:rPr>
        <w:t xml:space="preserve"> </w:t>
      </w:r>
      <w:r w:rsidR="00E737C3" w:rsidRPr="00ED166E">
        <w:rPr>
          <w:rFonts w:cs="Times New Roman" w:hint="eastAsia"/>
          <w:sz w:val="20"/>
          <w:szCs w:val="20"/>
          <w:lang w:eastAsia="ko-KR"/>
        </w:rPr>
        <w:t>프로젝트</w:t>
      </w:r>
      <w:r w:rsidR="00E737C3" w:rsidRPr="00ED166E">
        <w:rPr>
          <w:rFonts w:cs="Times New Roman" w:hint="eastAsia"/>
          <w:sz w:val="20"/>
          <w:szCs w:val="20"/>
          <w:lang w:eastAsia="ko-KR"/>
        </w:rPr>
        <w:t xml:space="preserve"> </w:t>
      </w:r>
      <w:r w:rsidR="00E737C3" w:rsidRPr="00ED166E">
        <w:rPr>
          <w:rFonts w:cs="Times New Roman" w:hint="eastAsia"/>
          <w:sz w:val="20"/>
          <w:szCs w:val="20"/>
          <w:lang w:eastAsia="ko-KR"/>
        </w:rPr>
        <w:t>수행</w:t>
      </w:r>
    </w:p>
    <w:p w:rsidR="003C18F5" w:rsidRPr="00ED166E" w:rsidRDefault="003C18F5" w:rsidP="003C18F5">
      <w:pPr>
        <w:pStyle w:val="a3"/>
        <w:widowControl w:val="0"/>
        <w:wordWrap w:val="0"/>
        <w:autoSpaceDE w:val="0"/>
        <w:autoSpaceDN w:val="0"/>
        <w:spacing w:after="0" w:line="240" w:lineRule="auto"/>
        <w:ind w:left="800"/>
        <w:contextualSpacing w:val="0"/>
        <w:jc w:val="both"/>
        <w:rPr>
          <w:rFonts w:cs="Times New Roman"/>
          <w:sz w:val="20"/>
          <w:szCs w:val="20"/>
          <w:lang w:eastAsia="ko-KR"/>
        </w:rPr>
      </w:pPr>
    </w:p>
    <w:p w:rsidR="003C18F5" w:rsidRPr="00ED166E" w:rsidRDefault="003C18F5" w:rsidP="003C18F5">
      <w:pPr>
        <w:pStyle w:val="a3"/>
        <w:widowControl w:val="0"/>
        <w:numPr>
          <w:ilvl w:val="0"/>
          <w:numId w:val="16"/>
        </w:numPr>
        <w:wordWrap w:val="0"/>
        <w:autoSpaceDE w:val="0"/>
        <w:autoSpaceDN w:val="0"/>
        <w:spacing w:after="0" w:line="240" w:lineRule="auto"/>
        <w:contextualSpacing w:val="0"/>
        <w:jc w:val="both"/>
        <w:rPr>
          <w:rFonts w:cs="Times New Roman"/>
          <w:sz w:val="20"/>
          <w:szCs w:val="20"/>
          <w:lang w:eastAsia="ko-KR"/>
        </w:rPr>
      </w:pPr>
      <w:proofErr w:type="gramStart"/>
      <w:r w:rsidRPr="00ED166E">
        <w:rPr>
          <w:rFonts w:cs="Times New Roman" w:hint="eastAsia"/>
          <w:sz w:val="20"/>
          <w:szCs w:val="20"/>
          <w:lang w:eastAsia="ko-KR"/>
        </w:rPr>
        <w:t>RA :</w:t>
      </w:r>
      <w:proofErr w:type="gramEnd"/>
      <w:r w:rsidRPr="00ED166E">
        <w:rPr>
          <w:rFonts w:cs="Times New Roman" w:hint="eastAsia"/>
          <w:sz w:val="20"/>
          <w:szCs w:val="20"/>
          <w:lang w:eastAsia="ko-KR"/>
        </w:rPr>
        <w:t xml:space="preserve"> 0 </w:t>
      </w:r>
      <w:r w:rsidRPr="00ED166E">
        <w:rPr>
          <w:rFonts w:cs="Times New Roman" w:hint="eastAsia"/>
          <w:sz w:val="20"/>
          <w:szCs w:val="20"/>
          <w:lang w:eastAsia="ko-KR"/>
        </w:rPr>
        <w:t>명</w:t>
      </w:r>
    </w:p>
    <w:p w:rsidR="003C18F5" w:rsidRPr="00ED166E" w:rsidRDefault="003C18F5" w:rsidP="003C18F5">
      <w:pPr>
        <w:pStyle w:val="a3"/>
        <w:widowControl w:val="0"/>
        <w:numPr>
          <w:ilvl w:val="0"/>
          <w:numId w:val="15"/>
        </w:numPr>
        <w:wordWrap w:val="0"/>
        <w:autoSpaceDE w:val="0"/>
        <w:autoSpaceDN w:val="0"/>
        <w:spacing w:after="0" w:line="240" w:lineRule="auto"/>
        <w:contextualSpacing w:val="0"/>
        <w:jc w:val="both"/>
        <w:rPr>
          <w:rFonts w:cs="Times New Roman"/>
          <w:sz w:val="20"/>
          <w:szCs w:val="20"/>
          <w:lang w:eastAsia="ko-KR"/>
        </w:rPr>
      </w:pPr>
      <w:r w:rsidRPr="00ED166E">
        <w:rPr>
          <w:rFonts w:cs="Times New Roman" w:hint="eastAsia"/>
          <w:sz w:val="20"/>
          <w:szCs w:val="20"/>
          <w:lang w:eastAsia="ko-KR"/>
        </w:rPr>
        <w:t>담당</w:t>
      </w:r>
      <w:r w:rsidRPr="00ED166E">
        <w:rPr>
          <w:rFonts w:cs="Times New Roman" w:hint="eastAsia"/>
          <w:sz w:val="20"/>
          <w:szCs w:val="20"/>
          <w:lang w:eastAsia="ko-KR"/>
        </w:rPr>
        <w:t xml:space="preserve"> </w:t>
      </w:r>
      <w:proofErr w:type="gramStart"/>
      <w:r w:rsidRPr="00ED166E">
        <w:rPr>
          <w:rFonts w:cs="Times New Roman" w:hint="eastAsia"/>
          <w:sz w:val="20"/>
          <w:szCs w:val="20"/>
          <w:lang w:eastAsia="ko-KR"/>
        </w:rPr>
        <w:t>업무</w:t>
      </w:r>
      <w:r w:rsidRPr="00ED166E">
        <w:rPr>
          <w:rFonts w:cs="Times New Roman" w:hint="eastAsia"/>
          <w:sz w:val="20"/>
          <w:szCs w:val="20"/>
          <w:lang w:eastAsia="ko-KR"/>
        </w:rPr>
        <w:t xml:space="preserve"> :</w:t>
      </w:r>
      <w:proofErr w:type="gramEnd"/>
      <w:r w:rsidRPr="00ED166E">
        <w:rPr>
          <w:rFonts w:cs="Times New Roman" w:hint="eastAsia"/>
          <w:sz w:val="20"/>
          <w:szCs w:val="20"/>
          <w:lang w:eastAsia="ko-KR"/>
        </w:rPr>
        <w:t xml:space="preserve"> </w:t>
      </w:r>
      <w:r w:rsidRPr="00ED166E">
        <w:rPr>
          <w:rFonts w:cs="Times New Roman" w:hint="eastAsia"/>
          <w:sz w:val="20"/>
          <w:szCs w:val="20"/>
          <w:lang w:eastAsia="ko-KR"/>
        </w:rPr>
        <w:t>리서치</w:t>
      </w:r>
      <w:r w:rsidRPr="00ED166E">
        <w:rPr>
          <w:rFonts w:cs="Times New Roman" w:hint="eastAsia"/>
          <w:sz w:val="20"/>
          <w:szCs w:val="20"/>
          <w:lang w:eastAsia="ko-KR"/>
        </w:rPr>
        <w:t xml:space="preserve"> </w:t>
      </w:r>
      <w:r w:rsidRPr="00ED166E">
        <w:rPr>
          <w:rFonts w:cs="Times New Roman" w:hint="eastAsia"/>
          <w:sz w:val="20"/>
          <w:szCs w:val="20"/>
          <w:lang w:eastAsia="ko-KR"/>
        </w:rPr>
        <w:t>및</w:t>
      </w:r>
      <w:r w:rsidRPr="00ED166E">
        <w:rPr>
          <w:rFonts w:cs="Times New Roman" w:hint="eastAsia"/>
          <w:sz w:val="20"/>
          <w:szCs w:val="20"/>
          <w:lang w:eastAsia="ko-KR"/>
        </w:rPr>
        <w:t xml:space="preserve"> </w:t>
      </w:r>
      <w:r w:rsidRPr="00ED166E">
        <w:rPr>
          <w:rFonts w:cs="Times New Roman" w:hint="eastAsia"/>
          <w:sz w:val="20"/>
          <w:szCs w:val="20"/>
          <w:lang w:eastAsia="ko-KR"/>
        </w:rPr>
        <w:t>분석</w:t>
      </w:r>
      <w:r w:rsidRPr="00ED166E">
        <w:rPr>
          <w:rFonts w:cs="Times New Roman" w:hint="eastAsia"/>
          <w:sz w:val="20"/>
          <w:szCs w:val="20"/>
          <w:lang w:eastAsia="ko-KR"/>
        </w:rPr>
        <w:t xml:space="preserve">, </w:t>
      </w:r>
      <w:r w:rsidRPr="00ED166E">
        <w:rPr>
          <w:rFonts w:cs="Times New Roman" w:hint="eastAsia"/>
          <w:sz w:val="20"/>
          <w:szCs w:val="20"/>
          <w:lang w:eastAsia="ko-KR"/>
        </w:rPr>
        <w:t>컨설팅</w:t>
      </w:r>
      <w:r w:rsidRPr="00ED166E">
        <w:rPr>
          <w:rFonts w:cs="Times New Roman" w:hint="eastAsia"/>
          <w:sz w:val="20"/>
          <w:szCs w:val="20"/>
          <w:lang w:eastAsia="ko-KR"/>
        </w:rPr>
        <w:t xml:space="preserve"> </w:t>
      </w:r>
      <w:r w:rsidRPr="00ED166E">
        <w:rPr>
          <w:rFonts w:cs="Times New Roman" w:hint="eastAsia"/>
          <w:sz w:val="20"/>
          <w:szCs w:val="20"/>
          <w:lang w:eastAsia="ko-KR"/>
        </w:rPr>
        <w:t>보고서</w:t>
      </w:r>
      <w:r w:rsidRPr="00ED166E">
        <w:rPr>
          <w:rFonts w:cs="Times New Roman" w:hint="eastAsia"/>
          <w:sz w:val="20"/>
          <w:szCs w:val="20"/>
          <w:lang w:eastAsia="ko-KR"/>
        </w:rPr>
        <w:t xml:space="preserve"> </w:t>
      </w:r>
      <w:r w:rsidRPr="00ED166E">
        <w:rPr>
          <w:rFonts w:cs="Times New Roman" w:hint="eastAsia"/>
          <w:sz w:val="20"/>
          <w:szCs w:val="20"/>
          <w:lang w:eastAsia="ko-KR"/>
        </w:rPr>
        <w:t>작성</w:t>
      </w:r>
    </w:p>
    <w:p w:rsidR="00913A6A" w:rsidRPr="00ED166E" w:rsidRDefault="00913A6A" w:rsidP="003C18F5">
      <w:pPr>
        <w:pStyle w:val="a3"/>
        <w:widowControl w:val="0"/>
        <w:numPr>
          <w:ilvl w:val="0"/>
          <w:numId w:val="15"/>
        </w:numPr>
        <w:wordWrap w:val="0"/>
        <w:autoSpaceDE w:val="0"/>
        <w:autoSpaceDN w:val="0"/>
        <w:spacing w:after="0" w:line="240" w:lineRule="auto"/>
        <w:contextualSpacing w:val="0"/>
        <w:jc w:val="both"/>
        <w:rPr>
          <w:rFonts w:cs="Times New Roman"/>
          <w:sz w:val="20"/>
          <w:szCs w:val="20"/>
          <w:lang w:eastAsia="ko-KR"/>
        </w:rPr>
      </w:pPr>
      <w:r w:rsidRPr="00ED166E">
        <w:rPr>
          <w:rFonts w:cs="Times New Roman" w:hint="eastAsia"/>
          <w:sz w:val="20"/>
          <w:szCs w:val="20"/>
          <w:lang w:eastAsia="ko-KR"/>
        </w:rPr>
        <w:t>프로젝트</w:t>
      </w:r>
      <w:r w:rsidRPr="00ED166E">
        <w:rPr>
          <w:rFonts w:cs="Times New Roman" w:hint="eastAsia"/>
          <w:sz w:val="20"/>
          <w:szCs w:val="20"/>
          <w:lang w:eastAsia="ko-KR"/>
        </w:rPr>
        <w:t xml:space="preserve"> </w:t>
      </w:r>
      <w:r w:rsidRPr="00ED166E">
        <w:rPr>
          <w:rFonts w:cs="Times New Roman" w:hint="eastAsia"/>
          <w:sz w:val="20"/>
          <w:szCs w:val="20"/>
          <w:lang w:eastAsia="ko-KR"/>
        </w:rPr>
        <w:t>후</w:t>
      </w:r>
      <w:r w:rsidRPr="00ED166E">
        <w:rPr>
          <w:rFonts w:cs="Times New Roman" w:hint="eastAsia"/>
          <w:sz w:val="20"/>
          <w:szCs w:val="20"/>
          <w:lang w:eastAsia="ko-KR"/>
        </w:rPr>
        <w:t xml:space="preserve"> </w:t>
      </w:r>
      <w:r w:rsidRPr="00ED166E">
        <w:rPr>
          <w:rFonts w:cs="Times New Roman" w:hint="eastAsia"/>
          <w:sz w:val="20"/>
          <w:szCs w:val="20"/>
          <w:lang w:eastAsia="ko-KR"/>
        </w:rPr>
        <w:t>평가를</w:t>
      </w:r>
      <w:r w:rsidRPr="00ED166E">
        <w:rPr>
          <w:rFonts w:cs="Times New Roman" w:hint="eastAsia"/>
          <w:sz w:val="20"/>
          <w:szCs w:val="20"/>
          <w:lang w:eastAsia="ko-KR"/>
        </w:rPr>
        <w:t xml:space="preserve"> </w:t>
      </w:r>
      <w:r w:rsidRPr="00ED166E">
        <w:rPr>
          <w:rFonts w:cs="Times New Roman" w:hint="eastAsia"/>
          <w:sz w:val="20"/>
          <w:szCs w:val="20"/>
          <w:lang w:eastAsia="ko-KR"/>
        </w:rPr>
        <w:t>통해</w:t>
      </w:r>
      <w:r w:rsidRPr="00ED166E">
        <w:rPr>
          <w:rFonts w:cs="Times New Roman" w:hint="eastAsia"/>
          <w:sz w:val="20"/>
          <w:szCs w:val="20"/>
          <w:lang w:eastAsia="ko-KR"/>
        </w:rPr>
        <w:t xml:space="preserve"> </w:t>
      </w:r>
      <w:r w:rsidRPr="00ED166E">
        <w:rPr>
          <w:rFonts w:cs="Times New Roman" w:hint="eastAsia"/>
          <w:sz w:val="20"/>
          <w:szCs w:val="20"/>
          <w:lang w:eastAsia="ko-KR"/>
        </w:rPr>
        <w:t>정규직</w:t>
      </w:r>
      <w:r w:rsidRPr="00ED166E">
        <w:rPr>
          <w:rFonts w:cs="Times New Roman" w:hint="eastAsia"/>
          <w:sz w:val="20"/>
          <w:szCs w:val="20"/>
          <w:lang w:eastAsia="ko-KR"/>
        </w:rPr>
        <w:t xml:space="preserve"> </w:t>
      </w:r>
      <w:r w:rsidRPr="00ED166E">
        <w:rPr>
          <w:rFonts w:cs="Times New Roman" w:hint="eastAsia"/>
          <w:sz w:val="20"/>
          <w:szCs w:val="20"/>
          <w:lang w:eastAsia="ko-KR"/>
        </w:rPr>
        <w:t>전환</w:t>
      </w:r>
      <w:r w:rsidRPr="00ED166E">
        <w:rPr>
          <w:rFonts w:cs="Times New Roman" w:hint="eastAsia"/>
          <w:sz w:val="20"/>
          <w:szCs w:val="20"/>
          <w:lang w:eastAsia="ko-KR"/>
        </w:rPr>
        <w:t xml:space="preserve"> </w:t>
      </w:r>
      <w:r w:rsidRPr="00ED166E">
        <w:rPr>
          <w:rFonts w:cs="Times New Roman" w:hint="eastAsia"/>
          <w:sz w:val="20"/>
          <w:szCs w:val="20"/>
          <w:lang w:eastAsia="ko-KR"/>
        </w:rPr>
        <w:t>가능</w:t>
      </w:r>
    </w:p>
    <w:p w:rsidR="00BA09E6" w:rsidRPr="00ED166E" w:rsidRDefault="00BA09E6" w:rsidP="00BA09E6">
      <w:pPr>
        <w:widowControl w:val="0"/>
        <w:wordWrap w:val="0"/>
        <w:autoSpaceDE w:val="0"/>
        <w:autoSpaceDN w:val="0"/>
        <w:spacing w:after="0" w:line="240" w:lineRule="auto"/>
        <w:jc w:val="both"/>
        <w:rPr>
          <w:rFonts w:cs="Times New Roman"/>
          <w:sz w:val="20"/>
          <w:szCs w:val="20"/>
          <w:lang w:eastAsia="ko-KR"/>
        </w:rPr>
      </w:pPr>
    </w:p>
    <w:p w:rsidR="00BA09E6" w:rsidRPr="00ED166E" w:rsidRDefault="00BA09E6" w:rsidP="00BA09E6">
      <w:pPr>
        <w:rPr>
          <w:rFonts w:cs="Times New Roman"/>
          <w:b/>
          <w:sz w:val="20"/>
          <w:szCs w:val="20"/>
          <w:lang w:eastAsia="ko-KR"/>
        </w:rPr>
      </w:pPr>
      <w:r w:rsidRPr="00ED166E">
        <w:rPr>
          <w:rFonts w:cs="Times New Roman"/>
          <w:b/>
          <w:sz w:val="20"/>
          <w:szCs w:val="20"/>
        </w:rPr>
        <w:t xml:space="preserve">2. </w:t>
      </w:r>
      <w:proofErr w:type="spellStart"/>
      <w:r w:rsidRPr="00ED166E">
        <w:rPr>
          <w:rFonts w:cs="Times New Roman"/>
          <w:b/>
          <w:sz w:val="20"/>
          <w:szCs w:val="20"/>
        </w:rPr>
        <w:t>지원자격</w:t>
      </w:r>
      <w:proofErr w:type="spellEnd"/>
    </w:p>
    <w:p w:rsidR="00BA09E6" w:rsidRPr="00ED166E" w:rsidRDefault="00255014" w:rsidP="00BA09E6">
      <w:pPr>
        <w:pStyle w:val="a3"/>
        <w:widowControl w:val="0"/>
        <w:numPr>
          <w:ilvl w:val="0"/>
          <w:numId w:val="17"/>
        </w:numPr>
        <w:wordWrap w:val="0"/>
        <w:autoSpaceDE w:val="0"/>
        <w:autoSpaceDN w:val="0"/>
        <w:spacing w:after="0" w:line="240" w:lineRule="auto"/>
        <w:contextualSpacing w:val="0"/>
        <w:jc w:val="both"/>
        <w:rPr>
          <w:rFonts w:cs="Times New Roman"/>
          <w:sz w:val="20"/>
          <w:szCs w:val="20"/>
          <w:lang w:eastAsia="ko-KR"/>
        </w:rPr>
      </w:pPr>
      <w:r w:rsidRPr="00ED166E">
        <w:rPr>
          <w:rFonts w:cs="Times New Roman" w:hint="eastAsia"/>
          <w:sz w:val="20"/>
          <w:szCs w:val="20"/>
          <w:lang w:eastAsia="ko-KR"/>
        </w:rPr>
        <w:t>신입</w:t>
      </w:r>
      <w:r w:rsidRPr="00ED166E">
        <w:rPr>
          <w:rFonts w:cs="Times New Roman" w:hint="eastAsia"/>
          <w:sz w:val="20"/>
          <w:szCs w:val="20"/>
          <w:lang w:eastAsia="ko-KR"/>
        </w:rPr>
        <w:t xml:space="preserve"> </w:t>
      </w:r>
      <w:r w:rsidRPr="00ED166E">
        <w:rPr>
          <w:rFonts w:cs="Times New Roman" w:hint="eastAsia"/>
          <w:sz w:val="20"/>
          <w:szCs w:val="20"/>
          <w:lang w:eastAsia="ko-KR"/>
        </w:rPr>
        <w:t>컨설턴트</w:t>
      </w:r>
    </w:p>
    <w:p w:rsidR="00BA09E6" w:rsidRPr="00ED166E" w:rsidRDefault="00BA09E6" w:rsidP="00BA09E6">
      <w:pPr>
        <w:pStyle w:val="a3"/>
        <w:widowControl w:val="0"/>
        <w:numPr>
          <w:ilvl w:val="0"/>
          <w:numId w:val="15"/>
        </w:numPr>
        <w:wordWrap w:val="0"/>
        <w:autoSpaceDE w:val="0"/>
        <w:autoSpaceDN w:val="0"/>
        <w:spacing w:after="0" w:line="240" w:lineRule="auto"/>
        <w:contextualSpacing w:val="0"/>
        <w:jc w:val="both"/>
        <w:rPr>
          <w:rFonts w:cs="Times New Roman"/>
          <w:sz w:val="20"/>
          <w:szCs w:val="20"/>
          <w:lang w:eastAsia="ko-KR"/>
        </w:rPr>
      </w:pPr>
      <w:r w:rsidRPr="00ED166E">
        <w:rPr>
          <w:rFonts w:cs="Times New Roman"/>
          <w:sz w:val="20"/>
          <w:szCs w:val="20"/>
          <w:lang w:eastAsia="ko-KR"/>
        </w:rPr>
        <w:t>4</w:t>
      </w:r>
      <w:r w:rsidRPr="00ED166E">
        <w:rPr>
          <w:rFonts w:cs="Times New Roman"/>
          <w:sz w:val="20"/>
          <w:szCs w:val="20"/>
          <w:lang w:eastAsia="ko-KR"/>
        </w:rPr>
        <w:t>년제</w:t>
      </w:r>
      <w:r w:rsidRPr="00ED166E">
        <w:rPr>
          <w:rFonts w:cs="Times New Roman"/>
          <w:sz w:val="20"/>
          <w:szCs w:val="20"/>
          <w:lang w:eastAsia="ko-KR"/>
        </w:rPr>
        <w:t xml:space="preserve"> </w:t>
      </w:r>
      <w:r w:rsidRPr="00ED166E">
        <w:rPr>
          <w:rFonts w:cs="Times New Roman"/>
          <w:sz w:val="20"/>
          <w:szCs w:val="20"/>
          <w:lang w:eastAsia="ko-KR"/>
        </w:rPr>
        <w:t>정규대학</w:t>
      </w:r>
      <w:r w:rsidRPr="00ED166E">
        <w:rPr>
          <w:rFonts w:cs="Times New Roman"/>
          <w:sz w:val="20"/>
          <w:szCs w:val="20"/>
          <w:lang w:eastAsia="ko-KR"/>
        </w:rPr>
        <w:t xml:space="preserve"> </w:t>
      </w:r>
      <w:r w:rsidRPr="00ED166E">
        <w:rPr>
          <w:rFonts w:cs="Times New Roman"/>
          <w:sz w:val="20"/>
          <w:szCs w:val="20"/>
          <w:lang w:eastAsia="ko-KR"/>
        </w:rPr>
        <w:t>졸업자</w:t>
      </w:r>
      <w:r w:rsidRPr="00ED166E">
        <w:rPr>
          <w:rFonts w:cs="Times New Roman"/>
          <w:sz w:val="20"/>
          <w:szCs w:val="20"/>
          <w:lang w:eastAsia="ko-KR"/>
        </w:rPr>
        <w:t xml:space="preserve"> </w:t>
      </w:r>
      <w:r w:rsidRPr="00ED166E">
        <w:rPr>
          <w:rFonts w:cs="Times New Roman"/>
          <w:sz w:val="20"/>
          <w:szCs w:val="20"/>
          <w:lang w:eastAsia="ko-KR"/>
        </w:rPr>
        <w:t>혹은</w:t>
      </w:r>
      <w:r w:rsidRPr="00ED166E">
        <w:rPr>
          <w:rFonts w:cs="Times New Roman"/>
          <w:sz w:val="20"/>
          <w:szCs w:val="20"/>
          <w:lang w:eastAsia="ko-KR"/>
        </w:rPr>
        <w:t xml:space="preserve"> </w:t>
      </w:r>
      <w:r w:rsidRPr="00ED166E">
        <w:rPr>
          <w:rFonts w:cs="Times New Roman"/>
          <w:sz w:val="20"/>
          <w:szCs w:val="20"/>
          <w:lang w:eastAsia="ko-KR"/>
        </w:rPr>
        <w:t>졸업</w:t>
      </w:r>
      <w:r w:rsidRPr="00ED166E">
        <w:rPr>
          <w:rFonts w:cs="Times New Roman"/>
          <w:sz w:val="20"/>
          <w:szCs w:val="20"/>
          <w:lang w:eastAsia="ko-KR"/>
        </w:rPr>
        <w:t xml:space="preserve"> </w:t>
      </w:r>
      <w:r w:rsidRPr="00ED166E">
        <w:rPr>
          <w:rFonts w:cs="Times New Roman"/>
          <w:sz w:val="20"/>
          <w:szCs w:val="20"/>
          <w:lang w:eastAsia="ko-KR"/>
        </w:rPr>
        <w:t>예정자</w:t>
      </w:r>
    </w:p>
    <w:p w:rsidR="003C18F5" w:rsidRPr="00ED166E" w:rsidRDefault="003C18F5" w:rsidP="00BA09E6">
      <w:pPr>
        <w:pStyle w:val="a3"/>
        <w:widowControl w:val="0"/>
        <w:numPr>
          <w:ilvl w:val="0"/>
          <w:numId w:val="15"/>
        </w:numPr>
        <w:wordWrap w:val="0"/>
        <w:autoSpaceDE w:val="0"/>
        <w:autoSpaceDN w:val="0"/>
        <w:spacing w:after="0" w:line="240" w:lineRule="auto"/>
        <w:contextualSpacing w:val="0"/>
        <w:jc w:val="both"/>
        <w:rPr>
          <w:rFonts w:cs="Times New Roman"/>
          <w:sz w:val="20"/>
          <w:szCs w:val="20"/>
          <w:lang w:eastAsia="ko-KR"/>
        </w:rPr>
      </w:pPr>
      <w:r w:rsidRPr="00ED166E">
        <w:rPr>
          <w:rFonts w:cs="Times New Roman" w:hint="eastAsia"/>
          <w:sz w:val="20"/>
          <w:szCs w:val="20"/>
          <w:lang w:eastAsia="ko-KR"/>
        </w:rPr>
        <w:t>컨설팅</w:t>
      </w:r>
      <w:r w:rsidRPr="00ED166E">
        <w:rPr>
          <w:rFonts w:cs="Times New Roman"/>
          <w:sz w:val="20"/>
          <w:szCs w:val="20"/>
          <w:lang w:eastAsia="ko-KR"/>
        </w:rPr>
        <w:t xml:space="preserve"> </w:t>
      </w:r>
      <w:r w:rsidRPr="00ED166E">
        <w:rPr>
          <w:rFonts w:cs="Times New Roman" w:hint="eastAsia"/>
          <w:sz w:val="20"/>
          <w:szCs w:val="20"/>
          <w:lang w:eastAsia="ko-KR"/>
        </w:rPr>
        <w:t>업무</w:t>
      </w:r>
      <w:r w:rsidRPr="00ED166E">
        <w:rPr>
          <w:rFonts w:cs="Times New Roman" w:hint="eastAsia"/>
          <w:sz w:val="20"/>
          <w:szCs w:val="20"/>
          <w:lang w:eastAsia="ko-KR"/>
        </w:rPr>
        <w:t xml:space="preserve"> </w:t>
      </w:r>
      <w:r w:rsidRPr="00ED166E">
        <w:rPr>
          <w:rFonts w:cs="Times New Roman" w:hint="eastAsia"/>
          <w:sz w:val="20"/>
          <w:szCs w:val="20"/>
          <w:lang w:eastAsia="ko-KR"/>
        </w:rPr>
        <w:t>경험자</w:t>
      </w:r>
      <w:r w:rsidRPr="00ED166E">
        <w:rPr>
          <w:rFonts w:cs="Times New Roman" w:hint="eastAsia"/>
          <w:sz w:val="20"/>
          <w:szCs w:val="20"/>
          <w:lang w:eastAsia="ko-KR"/>
        </w:rPr>
        <w:t xml:space="preserve"> </w:t>
      </w:r>
      <w:r w:rsidRPr="00ED166E">
        <w:rPr>
          <w:rFonts w:cs="Times New Roman" w:hint="eastAsia"/>
          <w:sz w:val="20"/>
          <w:szCs w:val="20"/>
          <w:lang w:eastAsia="ko-KR"/>
        </w:rPr>
        <w:t>우대</w:t>
      </w:r>
    </w:p>
    <w:p w:rsidR="00BA09E6" w:rsidRPr="00ED166E" w:rsidRDefault="00BA09E6" w:rsidP="00BA09E6">
      <w:pPr>
        <w:pStyle w:val="a3"/>
        <w:widowControl w:val="0"/>
        <w:wordWrap w:val="0"/>
        <w:autoSpaceDE w:val="0"/>
        <w:autoSpaceDN w:val="0"/>
        <w:spacing w:after="0" w:line="240" w:lineRule="auto"/>
        <w:ind w:left="1160"/>
        <w:contextualSpacing w:val="0"/>
        <w:jc w:val="both"/>
        <w:rPr>
          <w:rFonts w:cs="Times New Roman"/>
          <w:sz w:val="20"/>
          <w:szCs w:val="20"/>
          <w:lang w:eastAsia="ko-KR"/>
        </w:rPr>
      </w:pPr>
    </w:p>
    <w:p w:rsidR="00255014" w:rsidRPr="00ED166E" w:rsidRDefault="003C18F5" w:rsidP="00255014">
      <w:pPr>
        <w:pStyle w:val="a3"/>
        <w:widowControl w:val="0"/>
        <w:numPr>
          <w:ilvl w:val="0"/>
          <w:numId w:val="17"/>
        </w:numPr>
        <w:wordWrap w:val="0"/>
        <w:autoSpaceDE w:val="0"/>
        <w:autoSpaceDN w:val="0"/>
        <w:spacing w:after="0" w:line="240" w:lineRule="auto"/>
        <w:contextualSpacing w:val="0"/>
        <w:jc w:val="both"/>
        <w:rPr>
          <w:rFonts w:cs="Times New Roman"/>
          <w:sz w:val="20"/>
          <w:szCs w:val="20"/>
          <w:lang w:eastAsia="ko-KR"/>
        </w:rPr>
      </w:pPr>
      <w:r w:rsidRPr="00ED166E">
        <w:rPr>
          <w:rFonts w:cs="Times New Roman" w:hint="eastAsia"/>
          <w:sz w:val="20"/>
          <w:szCs w:val="20"/>
          <w:lang w:eastAsia="ko-KR"/>
        </w:rPr>
        <w:t>R</w:t>
      </w:r>
      <w:r w:rsidRPr="00ED166E">
        <w:rPr>
          <w:rFonts w:cs="Times New Roman"/>
          <w:sz w:val="20"/>
          <w:szCs w:val="20"/>
          <w:lang w:eastAsia="ko-KR"/>
        </w:rPr>
        <w:t>A</w:t>
      </w:r>
    </w:p>
    <w:p w:rsidR="003C18F5" w:rsidRPr="00ED166E" w:rsidRDefault="003C18F5" w:rsidP="003C18F5">
      <w:pPr>
        <w:pStyle w:val="a3"/>
        <w:widowControl w:val="0"/>
        <w:numPr>
          <w:ilvl w:val="0"/>
          <w:numId w:val="15"/>
        </w:numPr>
        <w:wordWrap w:val="0"/>
        <w:autoSpaceDE w:val="0"/>
        <w:autoSpaceDN w:val="0"/>
        <w:spacing w:after="0" w:line="240" w:lineRule="auto"/>
        <w:contextualSpacing w:val="0"/>
        <w:jc w:val="both"/>
        <w:rPr>
          <w:rFonts w:cs="Times New Roman"/>
          <w:sz w:val="20"/>
          <w:szCs w:val="20"/>
          <w:lang w:eastAsia="ko-KR"/>
        </w:rPr>
      </w:pPr>
      <w:r w:rsidRPr="00ED166E">
        <w:rPr>
          <w:rFonts w:cs="Times New Roman"/>
          <w:sz w:val="20"/>
          <w:szCs w:val="20"/>
          <w:lang w:eastAsia="ko-KR"/>
        </w:rPr>
        <w:t>4</w:t>
      </w:r>
      <w:r w:rsidRPr="00ED166E">
        <w:rPr>
          <w:rFonts w:cs="Times New Roman"/>
          <w:sz w:val="20"/>
          <w:szCs w:val="20"/>
          <w:lang w:eastAsia="ko-KR"/>
        </w:rPr>
        <w:t>년제</w:t>
      </w:r>
      <w:r w:rsidRPr="00ED166E">
        <w:rPr>
          <w:rFonts w:cs="Times New Roman"/>
          <w:sz w:val="20"/>
          <w:szCs w:val="20"/>
          <w:lang w:eastAsia="ko-KR"/>
        </w:rPr>
        <w:t xml:space="preserve"> </w:t>
      </w:r>
      <w:r w:rsidRPr="00ED166E">
        <w:rPr>
          <w:rFonts w:cs="Times New Roman"/>
          <w:sz w:val="20"/>
          <w:szCs w:val="20"/>
          <w:lang w:eastAsia="ko-KR"/>
        </w:rPr>
        <w:t>정규대학</w:t>
      </w:r>
      <w:r w:rsidRPr="00ED166E">
        <w:rPr>
          <w:rFonts w:cs="Times New Roman"/>
          <w:sz w:val="20"/>
          <w:szCs w:val="20"/>
          <w:lang w:eastAsia="ko-KR"/>
        </w:rPr>
        <w:t xml:space="preserve"> </w:t>
      </w:r>
      <w:r w:rsidRPr="00ED166E">
        <w:rPr>
          <w:rFonts w:cs="Times New Roman"/>
          <w:sz w:val="20"/>
          <w:szCs w:val="20"/>
          <w:lang w:eastAsia="ko-KR"/>
        </w:rPr>
        <w:t>졸업자</w:t>
      </w:r>
      <w:r w:rsidRPr="00ED166E">
        <w:rPr>
          <w:rFonts w:cs="Times New Roman"/>
          <w:sz w:val="20"/>
          <w:szCs w:val="20"/>
          <w:lang w:eastAsia="ko-KR"/>
        </w:rPr>
        <w:t xml:space="preserve"> </w:t>
      </w:r>
      <w:r w:rsidRPr="00ED166E">
        <w:rPr>
          <w:rFonts w:cs="Times New Roman"/>
          <w:sz w:val="20"/>
          <w:szCs w:val="20"/>
          <w:lang w:eastAsia="ko-KR"/>
        </w:rPr>
        <w:t>혹은</w:t>
      </w:r>
      <w:r w:rsidRPr="00ED166E">
        <w:rPr>
          <w:rFonts w:cs="Times New Roman"/>
          <w:sz w:val="20"/>
          <w:szCs w:val="20"/>
          <w:lang w:eastAsia="ko-KR"/>
        </w:rPr>
        <w:t xml:space="preserve"> </w:t>
      </w:r>
      <w:r w:rsidRPr="00ED166E">
        <w:rPr>
          <w:rFonts w:cs="Times New Roman"/>
          <w:sz w:val="20"/>
          <w:szCs w:val="20"/>
          <w:lang w:eastAsia="ko-KR"/>
        </w:rPr>
        <w:t>졸업</w:t>
      </w:r>
      <w:r w:rsidRPr="00ED166E">
        <w:rPr>
          <w:rFonts w:cs="Times New Roman"/>
          <w:sz w:val="20"/>
          <w:szCs w:val="20"/>
          <w:lang w:eastAsia="ko-KR"/>
        </w:rPr>
        <w:t xml:space="preserve"> </w:t>
      </w:r>
      <w:r w:rsidRPr="00ED166E">
        <w:rPr>
          <w:rFonts w:cs="Times New Roman"/>
          <w:sz w:val="20"/>
          <w:szCs w:val="20"/>
          <w:lang w:eastAsia="ko-KR"/>
        </w:rPr>
        <w:t>예정자</w:t>
      </w:r>
    </w:p>
    <w:p w:rsidR="00255014" w:rsidRPr="00ED166E" w:rsidRDefault="003C18F5" w:rsidP="00255014">
      <w:pPr>
        <w:pStyle w:val="a3"/>
        <w:widowControl w:val="0"/>
        <w:numPr>
          <w:ilvl w:val="0"/>
          <w:numId w:val="15"/>
        </w:numPr>
        <w:wordWrap w:val="0"/>
        <w:autoSpaceDE w:val="0"/>
        <w:autoSpaceDN w:val="0"/>
        <w:spacing w:after="0" w:line="240" w:lineRule="auto"/>
        <w:contextualSpacing w:val="0"/>
        <w:jc w:val="both"/>
        <w:rPr>
          <w:rFonts w:cs="Times New Roman"/>
          <w:sz w:val="20"/>
          <w:szCs w:val="20"/>
          <w:lang w:eastAsia="ko-KR"/>
        </w:rPr>
      </w:pPr>
      <w:proofErr w:type="gramStart"/>
      <w:r w:rsidRPr="00ED166E">
        <w:rPr>
          <w:rFonts w:cs="Times New Roman" w:hint="eastAsia"/>
          <w:sz w:val="20"/>
          <w:szCs w:val="20"/>
          <w:lang w:eastAsia="ko-KR"/>
        </w:rPr>
        <w:t>계약기간</w:t>
      </w:r>
      <w:r w:rsidRPr="00ED166E">
        <w:rPr>
          <w:rFonts w:cs="Times New Roman" w:hint="eastAsia"/>
          <w:sz w:val="20"/>
          <w:szCs w:val="20"/>
          <w:lang w:eastAsia="ko-KR"/>
        </w:rPr>
        <w:t xml:space="preserve"> </w:t>
      </w:r>
      <w:r w:rsidRPr="00ED166E">
        <w:rPr>
          <w:rFonts w:cs="Times New Roman"/>
          <w:sz w:val="20"/>
          <w:szCs w:val="20"/>
          <w:lang w:eastAsia="ko-KR"/>
        </w:rPr>
        <w:t>:</w:t>
      </w:r>
      <w:proofErr w:type="gramEnd"/>
      <w:r w:rsidRPr="00ED166E">
        <w:rPr>
          <w:rFonts w:cs="Times New Roman"/>
          <w:sz w:val="20"/>
          <w:szCs w:val="20"/>
          <w:lang w:eastAsia="ko-KR"/>
        </w:rPr>
        <w:t xml:space="preserve"> </w:t>
      </w:r>
      <w:r w:rsidRPr="00ED166E">
        <w:rPr>
          <w:rFonts w:cs="Times New Roman" w:hint="eastAsia"/>
          <w:sz w:val="20"/>
          <w:szCs w:val="20"/>
          <w:lang w:eastAsia="ko-KR"/>
        </w:rPr>
        <w:t>투입되는</w:t>
      </w:r>
      <w:r w:rsidRPr="00ED166E">
        <w:rPr>
          <w:rFonts w:cs="Times New Roman" w:hint="eastAsia"/>
          <w:sz w:val="20"/>
          <w:szCs w:val="20"/>
          <w:lang w:eastAsia="ko-KR"/>
        </w:rPr>
        <w:t xml:space="preserve"> </w:t>
      </w:r>
      <w:r w:rsidRPr="00ED166E">
        <w:rPr>
          <w:rFonts w:cs="Times New Roman" w:hint="eastAsia"/>
          <w:sz w:val="20"/>
          <w:szCs w:val="20"/>
          <w:lang w:eastAsia="ko-KR"/>
        </w:rPr>
        <w:t>프로젝트</w:t>
      </w:r>
      <w:r w:rsidRPr="00ED166E">
        <w:rPr>
          <w:rFonts w:cs="Times New Roman" w:hint="eastAsia"/>
          <w:sz w:val="20"/>
          <w:szCs w:val="20"/>
          <w:lang w:eastAsia="ko-KR"/>
        </w:rPr>
        <w:t xml:space="preserve"> </w:t>
      </w:r>
      <w:r w:rsidRPr="00ED166E">
        <w:rPr>
          <w:rFonts w:cs="Times New Roman" w:hint="eastAsia"/>
          <w:sz w:val="20"/>
          <w:szCs w:val="20"/>
          <w:lang w:eastAsia="ko-KR"/>
        </w:rPr>
        <w:t>종료</w:t>
      </w:r>
      <w:r w:rsidRPr="00ED166E">
        <w:rPr>
          <w:rFonts w:cs="Times New Roman" w:hint="eastAsia"/>
          <w:sz w:val="20"/>
          <w:szCs w:val="20"/>
          <w:lang w:eastAsia="ko-KR"/>
        </w:rPr>
        <w:t xml:space="preserve"> </w:t>
      </w:r>
      <w:r w:rsidRPr="00ED166E">
        <w:rPr>
          <w:rFonts w:cs="Times New Roman" w:hint="eastAsia"/>
          <w:sz w:val="20"/>
          <w:szCs w:val="20"/>
          <w:lang w:eastAsia="ko-KR"/>
        </w:rPr>
        <w:t>시</w:t>
      </w:r>
      <w:r w:rsidRPr="00ED166E">
        <w:rPr>
          <w:rFonts w:cs="Times New Roman" w:hint="eastAsia"/>
          <w:sz w:val="20"/>
          <w:szCs w:val="20"/>
          <w:lang w:eastAsia="ko-KR"/>
        </w:rPr>
        <w:t xml:space="preserve"> </w:t>
      </w:r>
      <w:r w:rsidRPr="00ED166E">
        <w:rPr>
          <w:rFonts w:cs="Times New Roman" w:hint="eastAsia"/>
          <w:sz w:val="20"/>
          <w:szCs w:val="20"/>
          <w:lang w:eastAsia="ko-KR"/>
        </w:rPr>
        <w:t>까지</w:t>
      </w:r>
      <w:r w:rsidR="00E737C3" w:rsidRPr="00ED166E">
        <w:rPr>
          <w:rFonts w:cs="Times New Roman" w:hint="eastAsia"/>
          <w:sz w:val="20"/>
          <w:szCs w:val="20"/>
          <w:lang w:eastAsia="ko-KR"/>
        </w:rPr>
        <w:t xml:space="preserve"> </w:t>
      </w:r>
      <w:r w:rsidR="00E737C3" w:rsidRPr="00ED166E">
        <w:rPr>
          <w:rFonts w:cs="Times New Roman"/>
          <w:sz w:val="20"/>
          <w:szCs w:val="20"/>
          <w:lang w:eastAsia="ko-KR"/>
        </w:rPr>
        <w:t xml:space="preserve">(2 ~ 3 </w:t>
      </w:r>
      <w:r w:rsidR="00E737C3" w:rsidRPr="00ED166E">
        <w:rPr>
          <w:rFonts w:cs="Times New Roman" w:hint="eastAsia"/>
          <w:sz w:val="20"/>
          <w:szCs w:val="20"/>
          <w:lang w:eastAsia="ko-KR"/>
        </w:rPr>
        <w:t>개월</w:t>
      </w:r>
      <w:r w:rsidR="00E737C3" w:rsidRPr="00ED166E">
        <w:rPr>
          <w:rFonts w:cs="Times New Roman" w:hint="eastAsia"/>
          <w:sz w:val="20"/>
          <w:szCs w:val="20"/>
          <w:lang w:eastAsia="ko-KR"/>
        </w:rPr>
        <w:t>)</w:t>
      </w:r>
    </w:p>
    <w:p w:rsidR="00BA09E6" w:rsidRPr="00ED166E" w:rsidRDefault="00BA09E6" w:rsidP="00BA09E6">
      <w:pPr>
        <w:rPr>
          <w:rFonts w:cs="Times New Roman"/>
          <w:sz w:val="20"/>
          <w:szCs w:val="20"/>
          <w:lang w:eastAsia="ko-KR"/>
        </w:rPr>
      </w:pPr>
    </w:p>
    <w:p w:rsidR="00BA09E6" w:rsidRPr="00ED166E" w:rsidRDefault="00BA09E6" w:rsidP="00BA09E6">
      <w:pPr>
        <w:rPr>
          <w:rFonts w:cs="Times New Roman"/>
          <w:b/>
          <w:sz w:val="20"/>
          <w:szCs w:val="20"/>
        </w:rPr>
      </w:pPr>
      <w:r w:rsidRPr="00ED166E">
        <w:rPr>
          <w:rFonts w:cs="Times New Roman"/>
          <w:b/>
          <w:sz w:val="20"/>
          <w:szCs w:val="20"/>
        </w:rPr>
        <w:t xml:space="preserve">3. </w:t>
      </w:r>
      <w:proofErr w:type="spellStart"/>
      <w:r w:rsidRPr="00ED166E">
        <w:rPr>
          <w:rFonts w:cs="Times New Roman"/>
          <w:b/>
          <w:sz w:val="20"/>
          <w:szCs w:val="20"/>
        </w:rPr>
        <w:t>제출서류</w:t>
      </w:r>
      <w:proofErr w:type="spellEnd"/>
      <w:r w:rsidRPr="00ED166E">
        <w:rPr>
          <w:rFonts w:cs="Times New Roman"/>
          <w:b/>
          <w:sz w:val="20"/>
          <w:szCs w:val="20"/>
        </w:rPr>
        <w:t xml:space="preserve"> (</w:t>
      </w:r>
      <w:proofErr w:type="spellStart"/>
      <w:r w:rsidRPr="00ED166E">
        <w:rPr>
          <w:rFonts w:cs="Times New Roman"/>
          <w:b/>
          <w:sz w:val="20"/>
          <w:szCs w:val="20"/>
        </w:rPr>
        <w:t>필수</w:t>
      </w:r>
      <w:proofErr w:type="spellEnd"/>
      <w:r w:rsidRPr="00ED166E">
        <w:rPr>
          <w:rFonts w:cs="Times New Roman"/>
          <w:b/>
          <w:sz w:val="20"/>
          <w:szCs w:val="20"/>
        </w:rPr>
        <w:t>)</w:t>
      </w:r>
    </w:p>
    <w:p w:rsidR="00BA09E6" w:rsidRPr="00ED166E" w:rsidRDefault="00BA09E6" w:rsidP="00BA09E6">
      <w:pPr>
        <w:pStyle w:val="a3"/>
        <w:widowControl w:val="0"/>
        <w:numPr>
          <w:ilvl w:val="0"/>
          <w:numId w:val="14"/>
        </w:numPr>
        <w:wordWrap w:val="0"/>
        <w:autoSpaceDE w:val="0"/>
        <w:autoSpaceDN w:val="0"/>
        <w:spacing w:after="0" w:line="240" w:lineRule="auto"/>
        <w:contextualSpacing w:val="0"/>
        <w:jc w:val="both"/>
        <w:rPr>
          <w:rFonts w:cs="Times New Roman"/>
          <w:sz w:val="20"/>
          <w:szCs w:val="20"/>
          <w:lang w:eastAsia="ko-KR"/>
        </w:rPr>
      </w:pPr>
      <w:r w:rsidRPr="00ED166E">
        <w:rPr>
          <w:rFonts w:cs="Times New Roman"/>
          <w:sz w:val="20"/>
          <w:szCs w:val="20"/>
          <w:lang w:eastAsia="ko-KR"/>
        </w:rPr>
        <w:t>영문</w:t>
      </w:r>
      <w:r w:rsidRPr="00ED166E">
        <w:rPr>
          <w:rFonts w:cs="Times New Roman"/>
          <w:sz w:val="20"/>
          <w:szCs w:val="20"/>
          <w:lang w:eastAsia="ko-KR"/>
        </w:rPr>
        <w:t xml:space="preserve"> </w:t>
      </w:r>
      <w:r w:rsidRPr="00ED166E">
        <w:rPr>
          <w:rFonts w:cs="Times New Roman"/>
          <w:sz w:val="20"/>
          <w:szCs w:val="20"/>
          <w:lang w:eastAsia="ko-KR"/>
        </w:rPr>
        <w:t>이력서</w:t>
      </w:r>
      <w:r w:rsidRPr="00ED166E">
        <w:rPr>
          <w:rFonts w:cs="Times New Roman"/>
          <w:sz w:val="20"/>
          <w:szCs w:val="20"/>
          <w:lang w:eastAsia="ko-KR"/>
        </w:rPr>
        <w:t xml:space="preserve"> </w:t>
      </w:r>
      <w:r w:rsidRPr="00ED166E">
        <w:rPr>
          <w:rFonts w:cs="Times New Roman"/>
          <w:sz w:val="20"/>
          <w:szCs w:val="20"/>
          <w:lang w:eastAsia="ko-KR"/>
        </w:rPr>
        <w:t>및</w:t>
      </w:r>
      <w:r w:rsidRPr="00ED166E">
        <w:rPr>
          <w:rFonts w:cs="Times New Roman"/>
          <w:sz w:val="20"/>
          <w:szCs w:val="20"/>
          <w:lang w:eastAsia="ko-KR"/>
        </w:rPr>
        <w:t xml:space="preserve"> </w:t>
      </w:r>
      <w:r w:rsidRPr="00ED166E">
        <w:rPr>
          <w:rFonts w:cs="Times New Roman"/>
          <w:sz w:val="20"/>
          <w:szCs w:val="20"/>
          <w:lang w:eastAsia="ko-KR"/>
        </w:rPr>
        <w:t>영문</w:t>
      </w:r>
      <w:r w:rsidRPr="00ED166E">
        <w:rPr>
          <w:rFonts w:cs="Times New Roman"/>
          <w:sz w:val="20"/>
          <w:szCs w:val="20"/>
          <w:lang w:eastAsia="ko-KR"/>
        </w:rPr>
        <w:t xml:space="preserve"> </w:t>
      </w:r>
      <w:r w:rsidRPr="00ED166E">
        <w:rPr>
          <w:rFonts w:cs="Times New Roman"/>
          <w:sz w:val="20"/>
          <w:szCs w:val="20"/>
          <w:lang w:eastAsia="ko-KR"/>
        </w:rPr>
        <w:t>자기소개서</w:t>
      </w:r>
    </w:p>
    <w:p w:rsidR="00BA09E6" w:rsidRPr="00ED166E" w:rsidRDefault="00BA09E6" w:rsidP="00BA09E6">
      <w:pPr>
        <w:rPr>
          <w:rFonts w:cs="Times New Roman"/>
          <w:b/>
          <w:sz w:val="20"/>
          <w:szCs w:val="20"/>
          <w:lang w:eastAsia="ko-KR"/>
        </w:rPr>
      </w:pPr>
    </w:p>
    <w:p w:rsidR="00BA09E6" w:rsidRPr="00ED166E" w:rsidRDefault="00BA09E6" w:rsidP="00BA09E6">
      <w:pPr>
        <w:rPr>
          <w:rFonts w:cs="Times New Roman"/>
          <w:b/>
          <w:sz w:val="20"/>
          <w:szCs w:val="20"/>
        </w:rPr>
      </w:pPr>
      <w:r w:rsidRPr="00ED166E">
        <w:rPr>
          <w:rFonts w:cs="Times New Roman"/>
          <w:b/>
          <w:sz w:val="20"/>
          <w:szCs w:val="20"/>
        </w:rPr>
        <w:t xml:space="preserve">4. </w:t>
      </w:r>
      <w:proofErr w:type="spellStart"/>
      <w:r w:rsidRPr="00ED166E">
        <w:rPr>
          <w:rFonts w:cs="Times New Roman"/>
          <w:b/>
          <w:sz w:val="20"/>
          <w:szCs w:val="20"/>
        </w:rPr>
        <w:t>제출</w:t>
      </w:r>
      <w:proofErr w:type="spellEnd"/>
      <w:r w:rsidRPr="00ED166E">
        <w:rPr>
          <w:rFonts w:cs="Times New Roman"/>
          <w:b/>
          <w:sz w:val="20"/>
          <w:szCs w:val="20"/>
        </w:rPr>
        <w:t xml:space="preserve"> </w:t>
      </w:r>
      <w:proofErr w:type="spellStart"/>
      <w:r w:rsidRPr="00ED166E">
        <w:rPr>
          <w:rFonts w:cs="Times New Roman"/>
          <w:b/>
          <w:sz w:val="20"/>
          <w:szCs w:val="20"/>
        </w:rPr>
        <w:t>기한</w:t>
      </w:r>
      <w:proofErr w:type="spellEnd"/>
      <w:r w:rsidRPr="00ED166E">
        <w:rPr>
          <w:rFonts w:cs="Times New Roman"/>
          <w:b/>
          <w:sz w:val="20"/>
          <w:szCs w:val="20"/>
        </w:rPr>
        <w:t xml:space="preserve"> </w:t>
      </w:r>
      <w:r w:rsidRPr="00ED166E">
        <w:rPr>
          <w:rFonts w:cs="Times New Roman"/>
          <w:b/>
          <w:sz w:val="20"/>
          <w:szCs w:val="20"/>
        </w:rPr>
        <w:t>및</w:t>
      </w:r>
      <w:r w:rsidRPr="00ED166E">
        <w:rPr>
          <w:rFonts w:cs="Times New Roman"/>
          <w:b/>
          <w:sz w:val="20"/>
          <w:szCs w:val="20"/>
        </w:rPr>
        <w:t xml:space="preserve"> </w:t>
      </w:r>
      <w:proofErr w:type="spellStart"/>
      <w:r w:rsidRPr="00ED166E">
        <w:rPr>
          <w:rFonts w:cs="Times New Roman"/>
          <w:b/>
          <w:sz w:val="20"/>
          <w:szCs w:val="20"/>
        </w:rPr>
        <w:t>지원</w:t>
      </w:r>
      <w:proofErr w:type="spellEnd"/>
      <w:r w:rsidRPr="00ED166E">
        <w:rPr>
          <w:rFonts w:cs="Times New Roman"/>
          <w:b/>
          <w:sz w:val="20"/>
          <w:szCs w:val="20"/>
        </w:rPr>
        <w:t xml:space="preserve"> </w:t>
      </w:r>
      <w:proofErr w:type="spellStart"/>
      <w:r w:rsidRPr="00ED166E">
        <w:rPr>
          <w:rFonts w:cs="Times New Roman"/>
          <w:b/>
          <w:sz w:val="20"/>
          <w:szCs w:val="20"/>
        </w:rPr>
        <w:t>방법</w:t>
      </w:r>
      <w:proofErr w:type="spellEnd"/>
    </w:p>
    <w:p w:rsidR="00BA09E6" w:rsidRPr="00ED166E" w:rsidRDefault="00BA09E6" w:rsidP="00BA09E6">
      <w:pPr>
        <w:pStyle w:val="a3"/>
        <w:widowControl w:val="0"/>
        <w:numPr>
          <w:ilvl w:val="0"/>
          <w:numId w:val="14"/>
        </w:numPr>
        <w:wordWrap w:val="0"/>
        <w:autoSpaceDE w:val="0"/>
        <w:autoSpaceDN w:val="0"/>
        <w:spacing w:after="0" w:line="240" w:lineRule="auto"/>
        <w:contextualSpacing w:val="0"/>
        <w:jc w:val="both"/>
        <w:rPr>
          <w:rFonts w:cs="Times New Roman"/>
          <w:sz w:val="20"/>
          <w:szCs w:val="20"/>
        </w:rPr>
      </w:pPr>
      <w:proofErr w:type="spellStart"/>
      <w:r w:rsidRPr="00ED166E">
        <w:rPr>
          <w:rFonts w:cs="Times New Roman"/>
          <w:sz w:val="20"/>
          <w:szCs w:val="20"/>
        </w:rPr>
        <w:t>제출</w:t>
      </w:r>
      <w:proofErr w:type="spellEnd"/>
      <w:r w:rsidRPr="00ED166E">
        <w:rPr>
          <w:rFonts w:cs="Times New Roman"/>
          <w:sz w:val="20"/>
          <w:szCs w:val="20"/>
        </w:rPr>
        <w:t xml:space="preserve"> </w:t>
      </w:r>
      <w:proofErr w:type="spellStart"/>
      <w:proofErr w:type="gramStart"/>
      <w:r w:rsidRPr="00ED166E">
        <w:rPr>
          <w:rFonts w:cs="Times New Roman"/>
          <w:sz w:val="20"/>
          <w:szCs w:val="20"/>
        </w:rPr>
        <w:t>기한</w:t>
      </w:r>
      <w:proofErr w:type="spellEnd"/>
      <w:r w:rsidR="00255014" w:rsidRPr="00ED166E">
        <w:rPr>
          <w:rFonts w:cs="Times New Roman"/>
          <w:sz w:val="20"/>
          <w:szCs w:val="20"/>
        </w:rPr>
        <w:t xml:space="preserve"> :</w:t>
      </w:r>
      <w:proofErr w:type="gramEnd"/>
      <w:r w:rsidR="00255014" w:rsidRPr="00ED166E">
        <w:rPr>
          <w:rFonts w:cs="Times New Roman"/>
          <w:sz w:val="20"/>
          <w:szCs w:val="20"/>
        </w:rPr>
        <w:t xml:space="preserve"> 2022</w:t>
      </w:r>
      <w:r w:rsidRPr="00ED166E">
        <w:rPr>
          <w:rFonts w:cs="Times New Roman"/>
          <w:sz w:val="20"/>
          <w:szCs w:val="20"/>
        </w:rPr>
        <w:t>년</w:t>
      </w:r>
      <w:r w:rsidRPr="00ED166E">
        <w:rPr>
          <w:rFonts w:cs="Times New Roman"/>
          <w:sz w:val="20"/>
          <w:szCs w:val="20"/>
        </w:rPr>
        <w:t xml:space="preserve"> </w:t>
      </w:r>
      <w:r w:rsidR="00E737C3" w:rsidRPr="00ED166E">
        <w:rPr>
          <w:rFonts w:cs="Times New Roman"/>
          <w:sz w:val="20"/>
          <w:szCs w:val="20"/>
          <w:lang w:eastAsia="ko-KR"/>
        </w:rPr>
        <w:t>7</w:t>
      </w:r>
      <w:r w:rsidRPr="00ED166E">
        <w:rPr>
          <w:rFonts w:cs="Times New Roman"/>
          <w:sz w:val="20"/>
          <w:szCs w:val="20"/>
        </w:rPr>
        <w:t>월</w:t>
      </w:r>
      <w:r w:rsidRPr="00ED166E">
        <w:rPr>
          <w:rFonts w:cs="Times New Roman"/>
          <w:sz w:val="20"/>
          <w:szCs w:val="20"/>
        </w:rPr>
        <w:t xml:space="preserve"> </w:t>
      </w:r>
      <w:r w:rsidR="00E737C3" w:rsidRPr="00ED166E">
        <w:rPr>
          <w:rFonts w:cs="Times New Roman"/>
          <w:sz w:val="20"/>
          <w:szCs w:val="20"/>
          <w:lang w:eastAsia="ko-KR"/>
        </w:rPr>
        <w:t>22</w:t>
      </w:r>
      <w:r w:rsidRPr="00ED166E">
        <w:rPr>
          <w:rFonts w:cs="Times New Roman"/>
          <w:sz w:val="20"/>
          <w:szCs w:val="20"/>
        </w:rPr>
        <w:t>일</w:t>
      </w:r>
      <w:r w:rsidRPr="00ED166E">
        <w:rPr>
          <w:rFonts w:cs="Times New Roman"/>
          <w:sz w:val="20"/>
          <w:szCs w:val="20"/>
        </w:rPr>
        <w:t xml:space="preserve"> </w:t>
      </w:r>
      <w:r w:rsidR="006A53C1" w:rsidRPr="00ED166E">
        <w:rPr>
          <w:rFonts w:cs="Times New Roman"/>
          <w:sz w:val="20"/>
          <w:szCs w:val="20"/>
        </w:rPr>
        <w:t>(</w:t>
      </w:r>
      <w:r w:rsidR="00E737C3" w:rsidRPr="00ED166E">
        <w:rPr>
          <w:rFonts w:cs="Times New Roman" w:hint="eastAsia"/>
          <w:sz w:val="20"/>
          <w:szCs w:val="20"/>
          <w:lang w:eastAsia="ko-KR"/>
        </w:rPr>
        <w:t>금</w:t>
      </w:r>
      <w:r w:rsidR="006A53C1" w:rsidRPr="00ED166E">
        <w:rPr>
          <w:rFonts w:cs="Times New Roman" w:hint="eastAsia"/>
          <w:sz w:val="20"/>
          <w:szCs w:val="20"/>
          <w:lang w:eastAsia="ko-KR"/>
        </w:rPr>
        <w:t>)</w:t>
      </w:r>
    </w:p>
    <w:p w:rsidR="00BA09E6" w:rsidRPr="00ED166E" w:rsidRDefault="00BA09E6" w:rsidP="00BA09E6">
      <w:pPr>
        <w:pStyle w:val="a3"/>
        <w:widowControl w:val="0"/>
        <w:numPr>
          <w:ilvl w:val="0"/>
          <w:numId w:val="14"/>
        </w:numPr>
        <w:wordWrap w:val="0"/>
        <w:autoSpaceDE w:val="0"/>
        <w:autoSpaceDN w:val="0"/>
        <w:spacing w:after="0" w:line="240" w:lineRule="auto"/>
        <w:contextualSpacing w:val="0"/>
        <w:jc w:val="both"/>
        <w:rPr>
          <w:rFonts w:cs="Times New Roman"/>
          <w:sz w:val="20"/>
          <w:szCs w:val="20"/>
          <w:lang w:eastAsia="ko-KR"/>
        </w:rPr>
      </w:pPr>
      <w:r w:rsidRPr="00ED166E">
        <w:rPr>
          <w:rFonts w:cs="Times New Roman"/>
          <w:sz w:val="20"/>
          <w:szCs w:val="20"/>
          <w:lang w:eastAsia="ko-KR"/>
        </w:rPr>
        <w:t>지원자는</w:t>
      </w:r>
      <w:r w:rsidRPr="00ED166E">
        <w:rPr>
          <w:rFonts w:cs="Times New Roman"/>
          <w:sz w:val="20"/>
          <w:szCs w:val="20"/>
          <w:lang w:eastAsia="ko-KR"/>
        </w:rPr>
        <w:t xml:space="preserve"> </w:t>
      </w:r>
      <w:r w:rsidRPr="00ED166E">
        <w:rPr>
          <w:rFonts w:cs="Times New Roman"/>
          <w:sz w:val="20"/>
          <w:szCs w:val="20"/>
          <w:lang w:eastAsia="ko-KR"/>
        </w:rPr>
        <w:t>해당</w:t>
      </w:r>
      <w:r w:rsidRPr="00ED166E">
        <w:rPr>
          <w:rFonts w:cs="Times New Roman"/>
          <w:sz w:val="20"/>
          <w:szCs w:val="20"/>
          <w:lang w:eastAsia="ko-KR"/>
        </w:rPr>
        <w:t xml:space="preserve"> </w:t>
      </w:r>
      <w:r w:rsidRPr="00ED166E">
        <w:rPr>
          <w:rFonts w:cs="Times New Roman"/>
          <w:sz w:val="20"/>
          <w:szCs w:val="20"/>
          <w:lang w:eastAsia="ko-KR"/>
        </w:rPr>
        <w:t>서류를</w:t>
      </w:r>
      <w:r w:rsidRPr="00ED166E">
        <w:rPr>
          <w:rFonts w:cs="Times New Roman"/>
          <w:sz w:val="20"/>
          <w:szCs w:val="20"/>
          <w:lang w:eastAsia="ko-KR"/>
        </w:rPr>
        <w:t xml:space="preserve"> </w:t>
      </w:r>
      <w:proofErr w:type="spellStart"/>
      <w:r w:rsidRPr="00ED166E">
        <w:rPr>
          <w:rFonts w:cs="Times New Roman"/>
          <w:sz w:val="20"/>
          <w:szCs w:val="20"/>
          <w:lang w:eastAsia="ko-KR"/>
        </w:rPr>
        <w:t>이메일</w:t>
      </w:r>
      <w:proofErr w:type="spellEnd"/>
      <w:r w:rsidRPr="00ED166E">
        <w:rPr>
          <w:rFonts w:cs="Times New Roman"/>
          <w:sz w:val="20"/>
          <w:szCs w:val="20"/>
          <w:lang w:eastAsia="ko-KR"/>
        </w:rPr>
        <w:t xml:space="preserve"> </w:t>
      </w:r>
      <w:hyperlink r:id="rId14" w:history="1">
        <w:r w:rsidRPr="00ED166E">
          <w:rPr>
            <w:rStyle w:val="a7"/>
            <w:rFonts w:cs="Times New Roman"/>
            <w:sz w:val="20"/>
            <w:szCs w:val="20"/>
            <w:lang w:eastAsia="ko-KR"/>
          </w:rPr>
          <w:t>recruiting@isg-one.co.kr</w:t>
        </w:r>
      </w:hyperlink>
      <w:r w:rsidRPr="00ED166E">
        <w:rPr>
          <w:rFonts w:cs="Times New Roman"/>
          <w:sz w:val="20"/>
          <w:szCs w:val="20"/>
          <w:lang w:eastAsia="ko-KR"/>
        </w:rPr>
        <w:t>로</w:t>
      </w:r>
      <w:r w:rsidRPr="00ED166E">
        <w:rPr>
          <w:rFonts w:cs="Times New Roman"/>
          <w:sz w:val="20"/>
          <w:szCs w:val="20"/>
          <w:lang w:eastAsia="ko-KR"/>
        </w:rPr>
        <w:t xml:space="preserve"> </w:t>
      </w:r>
      <w:r w:rsidRPr="00ED166E">
        <w:rPr>
          <w:rFonts w:cs="Times New Roman"/>
          <w:sz w:val="20"/>
          <w:szCs w:val="20"/>
          <w:lang w:eastAsia="ko-KR"/>
        </w:rPr>
        <w:t>제출</w:t>
      </w:r>
    </w:p>
    <w:p w:rsidR="00BA09E6" w:rsidRPr="00ED166E" w:rsidRDefault="00BA09E6" w:rsidP="00BA09E6">
      <w:pPr>
        <w:pStyle w:val="a3"/>
        <w:widowControl w:val="0"/>
        <w:numPr>
          <w:ilvl w:val="0"/>
          <w:numId w:val="14"/>
        </w:numPr>
        <w:wordWrap w:val="0"/>
        <w:autoSpaceDE w:val="0"/>
        <w:autoSpaceDN w:val="0"/>
        <w:spacing w:after="0" w:line="240" w:lineRule="auto"/>
        <w:contextualSpacing w:val="0"/>
        <w:jc w:val="both"/>
        <w:rPr>
          <w:rFonts w:cs="Times New Roman"/>
          <w:sz w:val="20"/>
          <w:szCs w:val="20"/>
          <w:lang w:eastAsia="ko-KR"/>
        </w:rPr>
      </w:pPr>
      <w:r w:rsidRPr="00ED166E">
        <w:rPr>
          <w:rFonts w:cs="Times New Roman"/>
          <w:sz w:val="20"/>
          <w:szCs w:val="20"/>
          <w:lang w:eastAsia="ko-KR"/>
        </w:rPr>
        <w:t>메일</w:t>
      </w:r>
      <w:r w:rsidRPr="00ED166E">
        <w:rPr>
          <w:rFonts w:cs="Times New Roman"/>
          <w:sz w:val="20"/>
          <w:szCs w:val="20"/>
          <w:lang w:eastAsia="ko-KR"/>
        </w:rPr>
        <w:t xml:space="preserve"> </w:t>
      </w:r>
      <w:r w:rsidRPr="00ED166E">
        <w:rPr>
          <w:rFonts w:cs="Times New Roman"/>
          <w:sz w:val="20"/>
          <w:szCs w:val="20"/>
          <w:lang w:eastAsia="ko-KR"/>
        </w:rPr>
        <w:t>제목은</w:t>
      </w:r>
      <w:r w:rsidR="00255014" w:rsidRPr="00ED166E">
        <w:rPr>
          <w:rFonts w:cs="Times New Roman"/>
          <w:sz w:val="20"/>
          <w:szCs w:val="20"/>
          <w:lang w:eastAsia="ko-KR"/>
        </w:rPr>
        <w:t xml:space="preserve"> ‘ISG Korea-</w:t>
      </w:r>
      <w:r w:rsidRPr="00ED166E">
        <w:rPr>
          <w:rFonts w:cs="Times New Roman" w:hint="eastAsia"/>
          <w:sz w:val="20"/>
          <w:szCs w:val="20"/>
          <w:lang w:eastAsia="ko-KR"/>
        </w:rPr>
        <w:t>OOO(</w:t>
      </w:r>
      <w:r w:rsidRPr="00ED166E">
        <w:rPr>
          <w:rFonts w:cs="Times New Roman" w:hint="eastAsia"/>
          <w:sz w:val="20"/>
          <w:szCs w:val="20"/>
          <w:lang w:eastAsia="ko-KR"/>
        </w:rPr>
        <w:t>이름</w:t>
      </w:r>
      <w:r w:rsidRPr="00ED166E">
        <w:rPr>
          <w:rFonts w:cs="Times New Roman" w:hint="eastAsia"/>
          <w:sz w:val="20"/>
          <w:szCs w:val="20"/>
          <w:lang w:eastAsia="ko-KR"/>
        </w:rPr>
        <w:t>)</w:t>
      </w:r>
      <w:r w:rsidRPr="00ED166E">
        <w:rPr>
          <w:rFonts w:cs="Times New Roman"/>
          <w:sz w:val="20"/>
          <w:szCs w:val="20"/>
          <w:lang w:eastAsia="ko-KR"/>
        </w:rPr>
        <w:t xml:space="preserve"> </w:t>
      </w:r>
      <w:r w:rsidRPr="00ED166E">
        <w:rPr>
          <w:rFonts w:cs="Times New Roman"/>
          <w:sz w:val="20"/>
          <w:szCs w:val="20"/>
          <w:lang w:eastAsia="ko-KR"/>
        </w:rPr>
        <w:t>입사지원서</w:t>
      </w:r>
      <w:r w:rsidRPr="00ED166E">
        <w:rPr>
          <w:rFonts w:cs="Times New Roman"/>
          <w:sz w:val="20"/>
          <w:szCs w:val="20"/>
          <w:lang w:eastAsia="ko-KR"/>
        </w:rPr>
        <w:t>”</w:t>
      </w:r>
      <w:proofErr w:type="spellStart"/>
      <w:r w:rsidRPr="00ED166E">
        <w:rPr>
          <w:rFonts w:cs="Times New Roman"/>
          <w:sz w:val="20"/>
          <w:szCs w:val="20"/>
          <w:lang w:eastAsia="ko-KR"/>
        </w:rPr>
        <w:t>로</w:t>
      </w:r>
      <w:proofErr w:type="spellEnd"/>
      <w:r w:rsidRPr="00ED166E">
        <w:rPr>
          <w:rFonts w:cs="Times New Roman"/>
          <w:sz w:val="20"/>
          <w:szCs w:val="20"/>
          <w:lang w:eastAsia="ko-KR"/>
        </w:rPr>
        <w:t xml:space="preserve"> </w:t>
      </w:r>
      <w:r w:rsidRPr="00ED166E">
        <w:rPr>
          <w:rFonts w:cs="Times New Roman"/>
          <w:sz w:val="20"/>
          <w:szCs w:val="20"/>
          <w:lang w:eastAsia="ko-KR"/>
        </w:rPr>
        <w:t>표기</w:t>
      </w:r>
    </w:p>
    <w:p w:rsidR="00BA09E6" w:rsidRPr="00ED166E" w:rsidRDefault="00BA09E6" w:rsidP="00BC06DB">
      <w:pPr>
        <w:pStyle w:val="a3"/>
        <w:widowControl w:val="0"/>
        <w:numPr>
          <w:ilvl w:val="0"/>
          <w:numId w:val="14"/>
        </w:numPr>
        <w:wordWrap w:val="0"/>
        <w:autoSpaceDE w:val="0"/>
        <w:autoSpaceDN w:val="0"/>
        <w:contextualSpacing w:val="0"/>
        <w:jc w:val="both"/>
        <w:rPr>
          <w:rFonts w:cs="Times New Roman"/>
          <w:sz w:val="20"/>
          <w:szCs w:val="20"/>
          <w:lang w:eastAsia="ko-KR"/>
        </w:rPr>
      </w:pPr>
      <w:r w:rsidRPr="00ED166E">
        <w:rPr>
          <w:rFonts w:cs="Times New Roman"/>
          <w:sz w:val="20"/>
          <w:szCs w:val="20"/>
          <w:lang w:eastAsia="ko-KR"/>
        </w:rPr>
        <w:t>모든</w:t>
      </w:r>
      <w:r w:rsidRPr="00ED166E">
        <w:rPr>
          <w:rFonts w:cs="Times New Roman"/>
          <w:sz w:val="20"/>
          <w:szCs w:val="20"/>
          <w:lang w:eastAsia="ko-KR"/>
        </w:rPr>
        <w:t xml:space="preserve"> </w:t>
      </w:r>
      <w:r w:rsidRPr="00ED166E">
        <w:rPr>
          <w:rFonts w:cs="Times New Roman"/>
          <w:sz w:val="20"/>
          <w:szCs w:val="20"/>
          <w:lang w:eastAsia="ko-KR"/>
        </w:rPr>
        <w:t>제출</w:t>
      </w:r>
      <w:r w:rsidRPr="00ED166E">
        <w:rPr>
          <w:rFonts w:cs="Times New Roman"/>
          <w:sz w:val="20"/>
          <w:szCs w:val="20"/>
          <w:lang w:eastAsia="ko-KR"/>
        </w:rPr>
        <w:t xml:space="preserve"> </w:t>
      </w:r>
      <w:r w:rsidRPr="00ED166E">
        <w:rPr>
          <w:rFonts w:cs="Times New Roman"/>
          <w:sz w:val="20"/>
          <w:szCs w:val="20"/>
          <w:lang w:eastAsia="ko-KR"/>
        </w:rPr>
        <w:t>서류는</w:t>
      </w:r>
      <w:r w:rsidRPr="00ED166E">
        <w:rPr>
          <w:rFonts w:cs="Times New Roman"/>
          <w:sz w:val="20"/>
          <w:szCs w:val="20"/>
          <w:lang w:eastAsia="ko-KR"/>
        </w:rPr>
        <w:t xml:space="preserve"> MS Word</w:t>
      </w:r>
      <w:r w:rsidRPr="00ED166E">
        <w:rPr>
          <w:rFonts w:cs="Times New Roman"/>
          <w:sz w:val="20"/>
          <w:szCs w:val="20"/>
          <w:lang w:eastAsia="ko-KR"/>
        </w:rPr>
        <w:t>로</w:t>
      </w:r>
      <w:r w:rsidRPr="00ED166E">
        <w:rPr>
          <w:rFonts w:cs="Times New Roman"/>
          <w:sz w:val="20"/>
          <w:szCs w:val="20"/>
          <w:lang w:eastAsia="ko-KR"/>
        </w:rPr>
        <w:t xml:space="preserve"> </w:t>
      </w:r>
      <w:r w:rsidRPr="00ED166E">
        <w:rPr>
          <w:rFonts w:cs="Times New Roman"/>
          <w:sz w:val="20"/>
          <w:szCs w:val="20"/>
          <w:lang w:eastAsia="ko-KR"/>
        </w:rPr>
        <w:t>작성</w:t>
      </w:r>
    </w:p>
    <w:p w:rsidR="00BA09E6" w:rsidRPr="00ED166E" w:rsidRDefault="00BA09E6" w:rsidP="00ED166E">
      <w:pPr>
        <w:pStyle w:val="a3"/>
        <w:widowControl w:val="0"/>
        <w:wordWrap w:val="0"/>
        <w:autoSpaceDE w:val="0"/>
        <w:autoSpaceDN w:val="0"/>
        <w:spacing w:after="0"/>
        <w:ind w:leftChars="50" w:left="110"/>
        <w:contextualSpacing w:val="0"/>
        <w:jc w:val="both"/>
        <w:rPr>
          <w:rFonts w:cs="Times New Roman"/>
          <w:sz w:val="20"/>
          <w:szCs w:val="20"/>
          <w:lang w:eastAsia="ko-KR"/>
        </w:rPr>
      </w:pPr>
      <w:r w:rsidRPr="00ED166E">
        <w:rPr>
          <w:rFonts w:ascii="굴림" w:eastAsia="굴림" w:hAnsi="굴림" w:cs="굴림" w:hint="eastAsia"/>
          <w:sz w:val="20"/>
          <w:szCs w:val="20"/>
          <w:lang w:eastAsia="ko-KR"/>
        </w:rPr>
        <w:t>※</w:t>
      </w:r>
      <w:r w:rsidRPr="00ED166E">
        <w:rPr>
          <w:rFonts w:cs="Times New Roman"/>
          <w:sz w:val="20"/>
          <w:szCs w:val="20"/>
          <w:lang w:eastAsia="ko-KR"/>
        </w:rPr>
        <w:t xml:space="preserve">  </w:t>
      </w:r>
      <w:r w:rsidRPr="00ED166E">
        <w:rPr>
          <w:rFonts w:cs="Times New Roman"/>
          <w:sz w:val="20"/>
          <w:szCs w:val="20"/>
          <w:lang w:eastAsia="ko-KR"/>
        </w:rPr>
        <w:t>채용관련</w:t>
      </w:r>
      <w:r w:rsidRPr="00ED166E">
        <w:rPr>
          <w:rFonts w:cs="Times New Roman"/>
          <w:sz w:val="20"/>
          <w:szCs w:val="20"/>
          <w:lang w:eastAsia="ko-KR"/>
        </w:rPr>
        <w:t xml:space="preserve"> </w:t>
      </w:r>
      <w:r w:rsidRPr="00ED166E">
        <w:rPr>
          <w:rFonts w:cs="Times New Roman"/>
          <w:sz w:val="20"/>
          <w:szCs w:val="20"/>
          <w:lang w:eastAsia="ko-KR"/>
        </w:rPr>
        <w:t>문의사항은</w:t>
      </w:r>
      <w:r w:rsidRPr="00ED166E">
        <w:rPr>
          <w:rFonts w:cs="Times New Roman"/>
          <w:sz w:val="20"/>
          <w:szCs w:val="20"/>
          <w:lang w:eastAsia="ko-KR"/>
        </w:rPr>
        <w:t xml:space="preserve"> e</w:t>
      </w:r>
      <w:r w:rsidRPr="00ED166E">
        <w:rPr>
          <w:rFonts w:cs="Times New Roman"/>
          <w:sz w:val="20"/>
          <w:szCs w:val="20"/>
          <w:lang w:eastAsia="ko-KR"/>
        </w:rPr>
        <w:t>메일</w:t>
      </w:r>
      <w:r w:rsidRPr="00ED166E">
        <w:rPr>
          <w:rFonts w:cs="Times New Roman"/>
          <w:sz w:val="20"/>
          <w:szCs w:val="20"/>
          <w:lang w:eastAsia="ko-KR"/>
        </w:rPr>
        <w:t xml:space="preserve"> </w:t>
      </w:r>
      <w:hyperlink r:id="rId15" w:history="1">
        <w:r w:rsidRPr="00ED166E">
          <w:rPr>
            <w:rStyle w:val="a7"/>
            <w:rFonts w:cs="Times New Roman"/>
            <w:sz w:val="20"/>
            <w:szCs w:val="20"/>
            <w:lang w:eastAsia="ko-KR"/>
          </w:rPr>
          <w:t>recruiting@isg-one.co.kr</w:t>
        </w:r>
      </w:hyperlink>
      <w:r w:rsidRPr="00ED166E">
        <w:rPr>
          <w:sz w:val="20"/>
          <w:szCs w:val="20"/>
          <w:lang w:eastAsia="ko-KR"/>
        </w:rPr>
        <w:t>로</w:t>
      </w:r>
      <w:r w:rsidRPr="00ED166E">
        <w:rPr>
          <w:sz w:val="20"/>
          <w:szCs w:val="20"/>
          <w:lang w:eastAsia="ko-KR"/>
        </w:rPr>
        <w:t xml:space="preserve"> </w:t>
      </w:r>
      <w:r w:rsidRPr="00ED166E">
        <w:rPr>
          <w:sz w:val="20"/>
          <w:szCs w:val="20"/>
          <w:lang w:eastAsia="ko-KR"/>
        </w:rPr>
        <w:t>해</w:t>
      </w:r>
      <w:r w:rsidRPr="00ED166E">
        <w:rPr>
          <w:sz w:val="20"/>
          <w:szCs w:val="20"/>
          <w:lang w:eastAsia="ko-KR"/>
        </w:rPr>
        <w:t xml:space="preserve"> </w:t>
      </w:r>
      <w:r w:rsidRPr="00ED166E">
        <w:rPr>
          <w:sz w:val="20"/>
          <w:szCs w:val="20"/>
          <w:lang w:eastAsia="ko-KR"/>
        </w:rPr>
        <w:t>주십시오</w:t>
      </w:r>
      <w:r w:rsidRPr="00ED166E">
        <w:rPr>
          <w:sz w:val="20"/>
          <w:szCs w:val="20"/>
          <w:lang w:eastAsia="ko-KR"/>
        </w:rPr>
        <w:t xml:space="preserve">. </w:t>
      </w:r>
    </w:p>
    <w:p w:rsidR="00ED166E" w:rsidRPr="00ED166E" w:rsidRDefault="00ED166E" w:rsidP="00ED166E">
      <w:pPr>
        <w:widowControl w:val="0"/>
        <w:wordWrap w:val="0"/>
        <w:autoSpaceDE w:val="0"/>
        <w:autoSpaceDN w:val="0"/>
        <w:spacing w:after="0" w:line="240" w:lineRule="auto"/>
        <w:ind w:firstLineChars="50" w:firstLine="100"/>
        <w:jc w:val="both"/>
        <w:rPr>
          <w:rFonts w:cs="Times New Roman"/>
          <w:sz w:val="20"/>
          <w:szCs w:val="20"/>
        </w:rPr>
      </w:pPr>
      <w:r w:rsidRPr="00ED166E">
        <w:rPr>
          <w:rFonts w:ascii="굴림" w:eastAsia="굴림" w:hAnsi="굴림" w:cs="굴림" w:hint="eastAsia"/>
          <w:sz w:val="20"/>
          <w:szCs w:val="20"/>
          <w:lang w:eastAsia="ko-KR"/>
        </w:rPr>
        <w:t>※</w:t>
      </w:r>
      <w:r w:rsidRPr="00ED166E">
        <w:rPr>
          <w:rFonts w:ascii="굴림" w:eastAsia="굴림" w:hAnsi="굴림" w:cs="굴림" w:hint="eastAsia"/>
          <w:sz w:val="20"/>
          <w:szCs w:val="20"/>
          <w:lang w:eastAsia="ko-KR"/>
        </w:rPr>
        <w:t xml:space="preserve"> </w:t>
      </w:r>
      <w:r w:rsidRPr="00ED166E">
        <w:rPr>
          <w:rFonts w:cs="Times New Roman"/>
          <w:sz w:val="20"/>
          <w:szCs w:val="20"/>
        </w:rPr>
        <w:t>ISG(</w:t>
      </w:r>
      <w:hyperlink r:id="rId16" w:history="1">
        <w:r w:rsidRPr="00ED166E">
          <w:rPr>
            <w:rStyle w:val="a7"/>
            <w:rFonts w:cs="Times New Roman"/>
            <w:sz w:val="20"/>
            <w:szCs w:val="20"/>
          </w:rPr>
          <w:t>www.isg-one.com</w:t>
        </w:r>
      </w:hyperlink>
      <w:r w:rsidRPr="00ED166E">
        <w:rPr>
          <w:rStyle w:val="a7"/>
          <w:rFonts w:cs="Times New Roman"/>
          <w:sz w:val="20"/>
          <w:szCs w:val="20"/>
        </w:rPr>
        <w:t>)</w:t>
      </w:r>
      <w:r w:rsidRPr="00ED166E">
        <w:rPr>
          <w:rFonts w:cs="Times New Roman" w:hint="eastAsia"/>
          <w:sz w:val="20"/>
          <w:szCs w:val="20"/>
          <w:lang w:eastAsia="ko-KR"/>
        </w:rPr>
        <w:t>는</w:t>
      </w:r>
      <w:r w:rsidRPr="00ED166E">
        <w:rPr>
          <w:rFonts w:cs="Times New Roman" w:hint="eastAsia"/>
          <w:sz w:val="20"/>
          <w:szCs w:val="20"/>
          <w:lang w:eastAsia="ko-KR"/>
        </w:rPr>
        <w:t xml:space="preserve"> </w:t>
      </w:r>
      <w:r w:rsidRPr="00ED166E">
        <w:rPr>
          <w:rFonts w:cs="Times New Roman" w:hint="eastAsia"/>
          <w:sz w:val="20"/>
          <w:szCs w:val="20"/>
        </w:rPr>
        <w:t>21</w:t>
      </w:r>
      <w:r w:rsidRPr="00ED166E">
        <w:rPr>
          <w:rFonts w:cs="Times New Roman" w:hint="eastAsia"/>
          <w:sz w:val="20"/>
          <w:szCs w:val="20"/>
        </w:rPr>
        <w:t>개국</w:t>
      </w:r>
      <w:r w:rsidRPr="00ED166E">
        <w:rPr>
          <w:rFonts w:cs="Times New Roman" w:hint="eastAsia"/>
          <w:sz w:val="20"/>
          <w:szCs w:val="20"/>
        </w:rPr>
        <w:t xml:space="preserve"> 28</w:t>
      </w:r>
      <w:r w:rsidRPr="00ED166E">
        <w:rPr>
          <w:rFonts w:cs="Times New Roman" w:hint="eastAsia"/>
          <w:sz w:val="20"/>
          <w:szCs w:val="20"/>
        </w:rPr>
        <w:t>개</w:t>
      </w:r>
      <w:r w:rsidRPr="00ED166E">
        <w:rPr>
          <w:rFonts w:cs="Times New Roman" w:hint="eastAsia"/>
          <w:sz w:val="20"/>
          <w:szCs w:val="20"/>
        </w:rPr>
        <w:t xml:space="preserve"> </w:t>
      </w:r>
      <w:proofErr w:type="spellStart"/>
      <w:r w:rsidRPr="00ED166E">
        <w:rPr>
          <w:rFonts w:cs="Times New Roman" w:hint="eastAsia"/>
          <w:sz w:val="20"/>
          <w:szCs w:val="20"/>
        </w:rPr>
        <w:t>Office</w:t>
      </w:r>
      <w:r w:rsidRPr="00ED166E">
        <w:rPr>
          <w:rFonts w:cs="Times New Roman" w:hint="eastAsia"/>
          <w:sz w:val="20"/>
          <w:szCs w:val="20"/>
        </w:rPr>
        <w:t>를</w:t>
      </w:r>
      <w:proofErr w:type="spellEnd"/>
      <w:r w:rsidRPr="00ED166E">
        <w:rPr>
          <w:rFonts w:cs="Times New Roman" w:hint="eastAsia"/>
          <w:sz w:val="20"/>
          <w:szCs w:val="20"/>
        </w:rPr>
        <w:t xml:space="preserve"> </w:t>
      </w:r>
      <w:proofErr w:type="spellStart"/>
      <w:r w:rsidRPr="00ED166E">
        <w:rPr>
          <w:rFonts w:cs="Times New Roman" w:hint="eastAsia"/>
          <w:sz w:val="20"/>
          <w:szCs w:val="20"/>
        </w:rPr>
        <w:t>통하여</w:t>
      </w:r>
      <w:proofErr w:type="spellEnd"/>
      <w:r w:rsidRPr="00ED166E">
        <w:rPr>
          <w:rFonts w:cs="Times New Roman" w:hint="eastAsia"/>
          <w:sz w:val="20"/>
          <w:szCs w:val="20"/>
        </w:rPr>
        <w:t xml:space="preserve"> </w:t>
      </w:r>
      <w:proofErr w:type="spellStart"/>
      <w:r w:rsidRPr="00ED166E">
        <w:rPr>
          <w:rFonts w:cs="Times New Roman" w:hint="eastAsia"/>
          <w:sz w:val="20"/>
          <w:szCs w:val="20"/>
        </w:rPr>
        <w:t>기업의</w:t>
      </w:r>
      <w:proofErr w:type="spellEnd"/>
      <w:r w:rsidRPr="00ED166E">
        <w:rPr>
          <w:rFonts w:cs="Times New Roman" w:hint="eastAsia"/>
          <w:sz w:val="20"/>
          <w:szCs w:val="20"/>
        </w:rPr>
        <w:t xml:space="preserve"> </w:t>
      </w:r>
      <w:proofErr w:type="spellStart"/>
      <w:r w:rsidRPr="00ED166E">
        <w:rPr>
          <w:rFonts w:cs="Times New Roman" w:hint="eastAsia"/>
          <w:sz w:val="20"/>
          <w:szCs w:val="20"/>
        </w:rPr>
        <w:t>경영</w:t>
      </w:r>
      <w:proofErr w:type="spellEnd"/>
      <w:r w:rsidRPr="00ED166E">
        <w:rPr>
          <w:rFonts w:cs="Times New Roman" w:hint="eastAsia"/>
          <w:sz w:val="20"/>
          <w:szCs w:val="20"/>
        </w:rPr>
        <w:t xml:space="preserve"> </w:t>
      </w:r>
      <w:r w:rsidRPr="00ED166E">
        <w:rPr>
          <w:rFonts w:cs="Times New Roman" w:hint="eastAsia"/>
          <w:sz w:val="20"/>
          <w:szCs w:val="20"/>
        </w:rPr>
        <w:t>및</w:t>
      </w:r>
      <w:r w:rsidRPr="00ED166E">
        <w:rPr>
          <w:rFonts w:cs="Times New Roman" w:hint="eastAsia"/>
          <w:sz w:val="20"/>
          <w:szCs w:val="20"/>
        </w:rPr>
        <w:t xml:space="preserve"> IT </w:t>
      </w:r>
      <w:proofErr w:type="spellStart"/>
      <w:r w:rsidRPr="00ED166E">
        <w:rPr>
          <w:rFonts w:cs="Times New Roman" w:hint="eastAsia"/>
          <w:sz w:val="20"/>
          <w:szCs w:val="20"/>
        </w:rPr>
        <w:t>컨설팅을</w:t>
      </w:r>
      <w:proofErr w:type="spellEnd"/>
      <w:r w:rsidRPr="00ED166E">
        <w:rPr>
          <w:rFonts w:cs="Times New Roman" w:hint="eastAsia"/>
          <w:sz w:val="20"/>
          <w:szCs w:val="20"/>
        </w:rPr>
        <w:t xml:space="preserve"> </w:t>
      </w:r>
      <w:proofErr w:type="spellStart"/>
      <w:r w:rsidRPr="00ED166E">
        <w:rPr>
          <w:rFonts w:cs="Times New Roman" w:hint="eastAsia"/>
          <w:sz w:val="20"/>
          <w:szCs w:val="20"/>
        </w:rPr>
        <w:t>수행하는</w:t>
      </w:r>
      <w:proofErr w:type="spellEnd"/>
      <w:r w:rsidRPr="00ED166E">
        <w:rPr>
          <w:rFonts w:cs="Times New Roman" w:hint="eastAsia"/>
          <w:sz w:val="20"/>
          <w:szCs w:val="20"/>
        </w:rPr>
        <w:t xml:space="preserve"> Global Leading Management Consulting </w:t>
      </w:r>
      <w:proofErr w:type="spellStart"/>
      <w:r w:rsidRPr="00ED166E">
        <w:rPr>
          <w:rFonts w:cs="Times New Roman" w:hint="eastAsia"/>
          <w:sz w:val="20"/>
          <w:szCs w:val="20"/>
        </w:rPr>
        <w:t>Firm</w:t>
      </w:r>
      <w:r w:rsidRPr="00ED166E">
        <w:rPr>
          <w:rFonts w:cs="Times New Roman" w:hint="eastAsia"/>
          <w:sz w:val="20"/>
          <w:szCs w:val="20"/>
        </w:rPr>
        <w:t>입니다</w:t>
      </w:r>
      <w:proofErr w:type="spellEnd"/>
      <w:r w:rsidRPr="00ED166E">
        <w:rPr>
          <w:rFonts w:cs="Times New Roman" w:hint="eastAsia"/>
          <w:sz w:val="20"/>
          <w:szCs w:val="20"/>
        </w:rPr>
        <w:t>.</w:t>
      </w:r>
    </w:p>
    <w:p w:rsidR="00BA09E6" w:rsidRPr="00ED166E" w:rsidRDefault="00BA09E6" w:rsidP="00ED166E">
      <w:pPr>
        <w:ind w:firstLineChars="50" w:firstLine="100"/>
        <w:rPr>
          <w:rFonts w:cs="Times New Roman"/>
          <w:b/>
          <w:sz w:val="20"/>
          <w:szCs w:val="20"/>
        </w:rPr>
      </w:pPr>
    </w:p>
    <w:p w:rsidR="006A53C1" w:rsidRDefault="006A53C1" w:rsidP="0089276A">
      <w:pPr>
        <w:rPr>
          <w:lang w:eastAsia="ko-KR"/>
        </w:rPr>
      </w:pPr>
    </w:p>
    <w:p w:rsidR="006A53C1" w:rsidRDefault="006A53C1" w:rsidP="0089276A">
      <w:pPr>
        <w:rPr>
          <w:lang w:eastAsia="ko-KR"/>
        </w:rPr>
      </w:pPr>
    </w:p>
    <w:p w:rsidR="006A53C1" w:rsidRDefault="006A53C1" w:rsidP="0089276A">
      <w:pPr>
        <w:rPr>
          <w:lang w:eastAsia="ko-KR"/>
        </w:rPr>
      </w:pPr>
    </w:p>
    <w:p w:rsidR="00ED166E" w:rsidRDefault="00ED166E" w:rsidP="0089276A">
      <w:pPr>
        <w:rPr>
          <w:lang w:eastAsia="ko-KR"/>
        </w:rPr>
      </w:pPr>
    </w:p>
    <w:p w:rsidR="00ED166E" w:rsidRDefault="00ED166E" w:rsidP="0089276A">
      <w:pPr>
        <w:rPr>
          <w:rFonts w:hint="eastAsia"/>
          <w:lang w:eastAsia="ko-KR"/>
        </w:rPr>
      </w:pPr>
      <w:bookmarkStart w:id="0" w:name="_GoBack"/>
      <w:bookmarkEnd w:id="0"/>
    </w:p>
    <w:p w:rsidR="00BF5012" w:rsidRPr="0096429B" w:rsidRDefault="0096429B" w:rsidP="00BF5012">
      <w:pPr>
        <w:jc w:val="center"/>
      </w:pPr>
      <w:r w:rsidRPr="0096429B">
        <w:rPr>
          <w:noProof/>
          <w:lang w:eastAsia="ko-KR"/>
        </w:rPr>
        <mc:AlternateContent>
          <mc:Choice Requires="wps">
            <w:drawing>
              <wp:anchor distT="0" distB="0" distL="114300" distR="114300" simplePos="0" relativeHeight="251662336" behindDoc="0" locked="0" layoutInCell="1" allowOverlap="1" wp14:anchorId="41DD8DA1" wp14:editId="6B8F3FE0">
                <wp:simplePos x="0" y="0"/>
                <wp:positionH relativeFrom="column">
                  <wp:posOffset>239487</wp:posOffset>
                </wp:positionH>
                <wp:positionV relativeFrom="paragraph">
                  <wp:posOffset>3844562</wp:posOffset>
                </wp:positionV>
                <wp:extent cx="6422480" cy="2858770"/>
                <wp:effectExtent l="0" t="0" r="0" b="0"/>
                <wp:wrapNone/>
                <wp:docPr id="13" name="Rectangle 11"/>
                <wp:cNvGraphicFramePr/>
                <a:graphic xmlns:a="http://schemas.openxmlformats.org/drawingml/2006/main">
                  <a:graphicData uri="http://schemas.microsoft.com/office/word/2010/wordprocessingShape">
                    <wps:wsp>
                      <wps:cNvSpPr/>
                      <wps:spPr>
                        <a:xfrm>
                          <a:off x="0" y="0"/>
                          <a:ext cx="6422480" cy="2858770"/>
                        </a:xfrm>
                        <a:prstGeom prst="rect">
                          <a:avLst/>
                        </a:prstGeom>
                      </wps:spPr>
                      <wps:txbx>
                        <w:txbxContent>
                          <w:p w:rsidR="0096429B" w:rsidRDefault="0096429B" w:rsidP="0096429B">
                            <w:pPr>
                              <w:pStyle w:val="ab"/>
                              <w:spacing w:before="0" w:beforeAutospacing="0" w:after="0" w:afterAutospacing="0" w:line="360" w:lineRule="auto"/>
                              <w:jc w:val="both"/>
                            </w:pPr>
                            <w:r>
                              <w:rPr>
                                <w:rFonts w:asciiTheme="minorHAnsi" w:eastAsia="Open Sans" w:hAnsi="Calibri" w:cs="Open Sans"/>
                                <w:color w:val="000000" w:themeColor="text1"/>
                                <w:kern w:val="24"/>
                                <w:sz w:val="22"/>
                                <w:szCs w:val="22"/>
                              </w:rPr>
                              <w:t>ISG (Information Services Group) (NASDAQ: III) is a leading global technology research and advisory firm. A trusted business partner to more than 700 clients, including 75 of the top 100 enterprises in the world, ISG is committed to helping corporations, public sector organizations, and service and technology providers achieve operational excellence and faster growth. The firm specializes in digital transformation services, including automation, cloud and data analytics; sourcing advisory; managed governance and risk services; network carrier services; technology strategy and operations design; change management; market intelligence and technology research and analysis. Founded in 2006, and based in Stamford, Conn., ISG employs more than 1,300 professionals operating in more than 20 countries—a global team known for its innovative thinking, market influence, deep industry and technology expertise, and world-class research and analytical capabilities based on the industry’s most comprehensive marketplace data.</w:t>
                            </w:r>
                          </w:p>
                        </w:txbxContent>
                      </wps:txbx>
                      <wps:bodyPr wrap="square" lIns="0" rIns="0" anchor="b" anchorCtr="0">
                        <a:spAutoFit/>
                      </wps:bodyPr>
                    </wps:wsp>
                  </a:graphicData>
                </a:graphic>
                <wp14:sizeRelH relativeFrom="margin">
                  <wp14:pctWidth>0</wp14:pctWidth>
                </wp14:sizeRelH>
              </wp:anchor>
            </w:drawing>
          </mc:Choice>
          <mc:Fallback>
            <w:pict>
              <v:rect w14:anchorId="41DD8DA1" id="Rectangle 11" o:spid="_x0000_s1027" style="position:absolute;left:0;text-align:left;margin-left:18.85pt;margin-top:302.7pt;width:505.7pt;height:225.1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" filled="f" stroked="f">
                <v:textbox style="mso-fit-shape-to-text:t" inset="0,,0">
                  <w:txbxContent>
                    <w:p w:rsidR="0096429B" w:rsidRDefault="0096429B" w:rsidP="0096429B">
                      <w:pPr>
                        <w:pStyle w:val="ab"/>
                        <w:spacing w:before="0" w:beforeAutospacing="0" w:after="0" w:afterAutospacing="0" w:line="360" w:lineRule="auto"/>
                        <w:jc w:val="both"/>
                      </w:pPr>
                      <w:r>
                        <w:rPr>
                          <w:rFonts w:asciiTheme="minorHAnsi" w:eastAsia="Open Sans" w:hAnsi="Calibri" w:cs="Open Sans"/>
                          <w:color w:val="000000" w:themeColor="text1"/>
                          <w:kern w:val="24"/>
                          <w:sz w:val="22"/>
                          <w:szCs w:val="22"/>
                        </w:rPr>
                        <w:t>ISG (Information Services Group) (NASDAQ: III) is a leading global technology research and advisory firm. A trusted business partner to more than 700 clients, including 75 of the top 100 enterprises in the world, ISG is committed to helping corporations, public sector organizations, and service and technology providers achieve operational excellence and faster growth. The firm specializes in digital transformation services, including automation, cloud and data analytics; sourcing advisory; managed governance and risk services; network carrier services; technology strategy and operations design; change management; market intelligence and technology research and analysis. Founded in 2006, and based in Stamford, Conn., ISG employs more than 1,300 professionals operating in more than 20 countries—a global team known for its innovative thinking, market influence, deep industry and technology expertise, and world-class research and analytical capabilities based on the industry’s most comprehensive marketplace data.</w:t>
                      </w:r>
                    </w:p>
                  </w:txbxContent>
                </v:textbox>
              </v:rect>
            </w:pict>
          </mc:Fallback>
        </mc:AlternateContent>
      </w:r>
      <w:r w:rsidRPr="0096429B">
        <w:rPr>
          <w:noProof/>
          <w:lang w:eastAsia="ko-KR"/>
        </w:rPr>
        <mc:AlternateContent>
          <mc:Choice Requires="wpg">
            <w:drawing>
              <wp:anchor distT="0" distB="0" distL="114300" distR="114300" simplePos="0" relativeHeight="251664384" behindDoc="0" locked="0" layoutInCell="1" allowOverlap="1" wp14:anchorId="0B5D6E3F" wp14:editId="1A5B1AAA">
                <wp:simplePos x="0" y="0"/>
                <wp:positionH relativeFrom="column">
                  <wp:posOffset>-457200</wp:posOffset>
                </wp:positionH>
                <wp:positionV relativeFrom="paragraph">
                  <wp:posOffset>7280366</wp:posOffset>
                </wp:positionV>
                <wp:extent cx="10306050" cy="1397359"/>
                <wp:effectExtent l="0" t="0" r="0" b="0"/>
                <wp:wrapNone/>
                <wp:docPr id="14" name="Group 2"/>
                <wp:cNvGraphicFramePr/>
                <a:graphic xmlns:a="http://schemas.openxmlformats.org/drawingml/2006/main">
                  <a:graphicData uri="http://schemas.microsoft.com/office/word/2010/wordprocessingGroup">
                    <wpg:wgp>
                      <wpg:cNvGrpSpPr/>
                      <wpg:grpSpPr>
                        <a:xfrm>
                          <a:off x="0" y="0"/>
                          <a:ext cx="10306050" cy="1397359"/>
                          <a:chOff x="1885950" y="0"/>
                          <a:chExt cx="10306050" cy="1397359"/>
                        </a:xfrm>
                      </wpg:grpSpPr>
                      <wps:wsp>
                        <wps:cNvPr id="15" name="Freeform 12"/>
                        <wps:cNvSpPr/>
                        <wps:spPr>
                          <a:xfrm>
                            <a:off x="1885950" y="0"/>
                            <a:ext cx="10306050" cy="1397359"/>
                          </a:xfrm>
                          <a:custGeom>
                            <a:avLst/>
                            <a:gdLst>
                              <a:gd name="connsiteX0" fmla="*/ 0 w 12192000"/>
                              <a:gd name="connsiteY0" fmla="*/ 0 h 1397359"/>
                              <a:gd name="connsiteX1" fmla="*/ 1567696 w 12192000"/>
                              <a:gd name="connsiteY1" fmla="*/ 0 h 1397359"/>
                              <a:gd name="connsiteX2" fmla="*/ 1895333 w 12192000"/>
                              <a:gd name="connsiteY2" fmla="*/ 259637 h 1397359"/>
                              <a:gd name="connsiteX3" fmla="*/ 2222971 w 12192000"/>
                              <a:gd name="connsiteY3" fmla="*/ 0 h 1397359"/>
                              <a:gd name="connsiteX4" fmla="*/ 12192000 w 12192000"/>
                              <a:gd name="connsiteY4" fmla="*/ 0 h 1397359"/>
                              <a:gd name="connsiteX5" fmla="*/ 12192000 w 12192000"/>
                              <a:gd name="connsiteY5" fmla="*/ 1397359 h 1397359"/>
                              <a:gd name="connsiteX6" fmla="*/ 0 w 12192000"/>
                              <a:gd name="connsiteY6" fmla="*/ 1397359 h 13973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2192000" h="1397359">
                                <a:moveTo>
                                  <a:pt x="0" y="0"/>
                                </a:moveTo>
                                <a:lnTo>
                                  <a:pt x="1567696" y="0"/>
                                </a:lnTo>
                                <a:lnTo>
                                  <a:pt x="1895333" y="259637"/>
                                </a:lnTo>
                                <a:lnTo>
                                  <a:pt x="2222971" y="0"/>
                                </a:lnTo>
                                <a:lnTo>
                                  <a:pt x="12192000" y="0"/>
                                </a:lnTo>
                                <a:lnTo>
                                  <a:pt x="12192000" y="1397359"/>
                                </a:lnTo>
                                <a:lnTo>
                                  <a:pt x="0" y="1397359"/>
                                </a:lnTo>
                                <a:close/>
                              </a:path>
                            </a:pathLst>
                          </a:custGeom>
                          <a:solidFill>
                            <a:srgbClr val="29497B"/>
                          </a:solidFill>
                          <a:ln w="12700" cap="flat" cmpd="sng" algn="ctr">
                            <a:noFill/>
                            <a:prstDash val="solid"/>
                            <a:miter lim="800000"/>
                          </a:ln>
                          <a:effectLst/>
                        </wps:spPr>
                        <wps:bodyPr wrap="square" rtlCol="0" anchor="ctr">
                          <a:noAutofit/>
                        </wps:bodyPr>
                      </wps:wsp>
                      <wps:wsp>
                        <wps:cNvPr id="16" name="Rectangle 7"/>
                        <wps:cNvSpPr>
                          <a:spLocks noChangeArrowheads="1"/>
                        </wps:cNvSpPr>
                        <wps:spPr bwMode="gray">
                          <a:xfrm>
                            <a:off x="4899317" y="443433"/>
                            <a:ext cx="4670450" cy="623569"/>
                          </a:xfrm>
                          <a:prstGeom prst="rect">
                            <a:avLst/>
                          </a:prstGeom>
                          <a:solidFill>
                            <a:srgbClr val="144578">
                              <a:alpha val="0"/>
                            </a:srgbClr>
                          </a:solidFill>
                          <a:ln w="9525">
                            <a:noFill/>
                            <a:miter lim="800000"/>
                            <a:headEnd/>
                            <a:tailEnd/>
                          </a:ln>
                          <a:effectLst/>
                        </wps:spPr>
                        <wps:txbx>
                          <w:txbxContent>
                            <w:p w:rsidR="0096429B" w:rsidRPr="0096429B" w:rsidRDefault="0096429B" w:rsidP="0096429B">
                              <w:pPr>
                                <w:pStyle w:val="ab"/>
                                <w:spacing w:before="0" w:beforeAutospacing="0" w:after="0" w:afterAutospacing="0" w:line="264" w:lineRule="auto"/>
                                <w:rPr>
                                  <w:sz w:val="22"/>
                                </w:rPr>
                              </w:pPr>
                              <w:r w:rsidRPr="0096429B">
                                <w:rPr>
                                  <w:rFonts w:asciiTheme="minorHAnsi" w:eastAsia="Open Sans" w:hAnsi="Calibri" w:cs="Open Sans"/>
                                  <w:color w:val="FFFFFF"/>
                                  <w:sz w:val="18"/>
                                  <w:szCs w:val="20"/>
                                </w:rPr>
                                <w:t>ISG Confidential. © 20</w:t>
                              </w:r>
                              <w:r w:rsidR="007C7D27">
                                <w:rPr>
                                  <w:rFonts w:asciiTheme="minorHAnsi" w:eastAsia="Open Sans" w:hAnsi="Calibri" w:cs="Open Sans"/>
                                  <w:color w:val="FFFFFF"/>
                                  <w:sz w:val="18"/>
                                  <w:szCs w:val="20"/>
                                </w:rPr>
                                <w:t>2</w:t>
                              </w:r>
                              <w:r w:rsidR="00255014">
                                <w:rPr>
                                  <w:rFonts w:asciiTheme="minorHAnsi" w:eastAsia="Open Sans" w:hAnsi="Calibri" w:cs="Open Sans"/>
                                  <w:color w:val="FFFFFF"/>
                                  <w:sz w:val="18"/>
                                  <w:szCs w:val="20"/>
                                </w:rPr>
                                <w:t>2</w:t>
                              </w:r>
                              <w:r w:rsidRPr="0096429B">
                                <w:rPr>
                                  <w:rFonts w:asciiTheme="minorHAnsi" w:eastAsia="Open Sans" w:hAnsi="Calibri" w:cs="Open Sans"/>
                                  <w:color w:val="FFFFFF"/>
                                  <w:sz w:val="18"/>
                                  <w:szCs w:val="20"/>
                                </w:rPr>
                                <w:t xml:space="preserve"> Information Services Group, Inc.  All Rights Reserved. </w:t>
                              </w:r>
                              <w:r w:rsidRPr="0096429B">
                                <w:rPr>
                                  <w:rFonts w:asciiTheme="minorHAnsi" w:eastAsia="Open Sans" w:hAnsi="Calibri" w:cs="Open Sans"/>
                                  <w:color w:val="FFFFFF"/>
                                  <w:sz w:val="18"/>
                                  <w:szCs w:val="20"/>
                                </w:rPr>
                                <w:br/>
                                <w:t>Proprietary and Confidential. No part of this document may be reproduced in any form or by any electronic or mechanical means, including information storage and retrieval devices or systems, without prior written permission from Information Services Group, Inc.</w:t>
                              </w:r>
                            </w:p>
                          </w:txbxContent>
                        </wps:txbx>
                        <wps:bodyPr wrap="square" lIns="0" tIns="0" rIns="0" bIns="0" anchor="b">
                          <a:spAutoFit/>
                        </wps:bodyPr>
                      </wps:wsp>
                      <wps:wsp>
                        <wps:cNvPr id="17" name="TextBox 1"/>
                        <wps:cNvSpPr txBox="1"/>
                        <wps:spPr>
                          <a:xfrm>
                            <a:off x="2218110" y="594170"/>
                            <a:ext cx="2681207" cy="461665"/>
                          </a:xfrm>
                          <a:prstGeom prst="rect">
                            <a:avLst/>
                          </a:prstGeom>
                          <a:noFill/>
                        </wps:spPr>
                        <wps:txbx>
                          <w:txbxContent>
                            <w:p w:rsidR="0096429B" w:rsidRDefault="0096429B" w:rsidP="0096429B">
                              <w:pPr>
                                <w:pStyle w:val="ab"/>
                                <w:spacing w:before="0" w:beforeAutospacing="0" w:after="0" w:afterAutospacing="0"/>
                              </w:pPr>
                              <w:proofErr w:type="gramStart"/>
                              <w:r>
                                <w:rPr>
                                  <w:rFonts w:asciiTheme="minorHAnsi" w:eastAsia="Calibri" w:hAnsi="Calibri" w:cs="Calibri"/>
                                  <w:color w:val="FFFFFF" w:themeColor="background1"/>
                                  <w:spacing w:val="8"/>
                                  <w:kern w:val="24"/>
                                  <w:sz w:val="48"/>
                                  <w:szCs w:val="48"/>
                                </w:rPr>
                                <w:t>isg-one.com</w:t>
                              </w:r>
                              <w:proofErr w:type="gramEnd"/>
                            </w:p>
                          </w:txbxContent>
                        </wps:txbx>
                        <wps:bodyPr wrap="square" rtlCol="0">
                          <a:spAutoFit/>
                        </wps:bodyPr>
                      </wps:wsp>
                    </wpg:wgp>
                  </a:graphicData>
                </a:graphic>
                <wp14:sizeRelH relativeFrom="margin">
                  <wp14:pctWidth>0</wp14:pctWidth>
                </wp14:sizeRelH>
              </wp:anchor>
            </w:drawing>
          </mc:Choice>
          <mc:Fallback>
            <w:pict>
              <v:group w14:anchorId="0B5D6E3F" id="Group 2" o:spid="_x0000_s1028" style="position:absolute;left:0;text-align:left;margin-left:-36pt;margin-top:573.25pt;width:811.5pt;height:110.05pt;z-index:251664384;mso-width-relative:margin" coordorigin="18859" coordsize="103060,13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">
                <v:shape id="Freeform 12" o:spid="_x0000_s1029" style="position:absolute;left:18859;width:103061;height:13973;visibility:visible;mso-wrap-style:square;v-text-anchor:middle" coordsize="12192000,1397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ILr74A&#10;AADbAAAADwAAAGRycy9kb3ducmV2LnhtbERPTYvCMBC9C/6HMII3TV1wlWoUUVY8CbqL56EZm2oz&#10;qU209d+bBcHbPN7nzJetLcWDal84VjAaJiCIM6cLzhX8/f4MpiB8QNZYOiYFT/KwXHQ7c0y1a/hA&#10;j2PIRQxhn6ICE0KVSukzQxb90FXEkTu72mKIsM6lrrGJ4baUX0nyLS0WHBsMVrQ2lF2Pd6vgXu43&#10;N5OwnGwam+HlVFy266dS/V67moEI1IaP+O3e6Th/DP+/xAPk4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fCC6++AAAA2wAAAA8AAAAAAAAAAAAAAAAAmAIAAGRycy9kb3ducmV2&#10;LnhtbFBLBQYAAAAABAAEAPUAAACDAwAAAAA=&#10;" path="m,l1567696,r327637,259637l2222971,r9969029,l12192000,1397359,,1397359,,xe" fillcolor="#29497b" stroked="f" strokeweight="1pt">
                  <v:stroke joinstyle="miter"/>
                  <v:path arrowok="t" o:connecttype="custom" o:connectlocs="0,0;1325193,0;1602149,259637;1879105,0;10306050,0;10306050,1397359;0,1397359" o:connectangles="0,0,0,0,0,0,0"/>
                </v:shape>
                <v:rect id="_x0000_s1030" style="position:absolute;left:48993;top:4434;width:46704;height:6236;visibility:visible;mso-wrap-style:square;v-text-anchor:bottom"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6DCsMA&#10;AADbAAAADwAAAGRycy9kb3ducmV2LnhtbESP0WrCQBBF3wX/YRnBN92YgjZpVmlapL6Jth8wZMck&#10;mp0N2U2Mf98VCn2b4d655062G00jBupcbVnBahmBIC6srrlU8PO9X7yCcB5ZY2OZFDzIwW47nWSY&#10;anvnEw1nX4oQwi5FBZX3bSqlKyoy6Ja2JQ7axXYGfVi7UuoO7yHcNDKOorU0WHMgVNjSR0XF7dyb&#10;wM0bSqx5OVKc75N+2PSfX9deqflsfH8D4Wn0/+a/64MO9dfw/CUM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6DCsMAAADbAAAADwAAAAAAAAAAAAAAAACYAgAAZHJzL2Rv&#10;d25yZXYueG1sUEsFBgAAAAAEAAQA9QAAAIgDAAAAAA==&#10;" fillcolor="#144578" stroked="f">
                  <v:fill opacity="0"/>
                  <v:textbox style="mso-fit-shape-to-text:t" inset="0,0,0,0">
                    <w:txbxContent>
                      <w:p w:rsidR="0096429B" w:rsidRPr="0096429B" w:rsidRDefault="0096429B" w:rsidP="0096429B">
                        <w:pPr>
                          <w:pStyle w:val="ab"/>
                          <w:spacing w:before="0" w:beforeAutospacing="0" w:after="0" w:afterAutospacing="0" w:line="264" w:lineRule="auto"/>
                          <w:rPr>
                            <w:sz w:val="22"/>
                          </w:rPr>
                        </w:pPr>
                        <w:r w:rsidRPr="0096429B">
                          <w:rPr>
                            <w:rFonts w:asciiTheme="minorHAnsi" w:eastAsia="Open Sans" w:hAnsi="Calibri" w:cs="Open Sans"/>
                            <w:color w:val="FFFFFF"/>
                            <w:sz w:val="18"/>
                            <w:szCs w:val="20"/>
                          </w:rPr>
                          <w:t>ISG Confidential. © 20</w:t>
                        </w:r>
                        <w:r w:rsidR="007C7D27">
                          <w:rPr>
                            <w:rFonts w:asciiTheme="minorHAnsi" w:eastAsia="Open Sans" w:hAnsi="Calibri" w:cs="Open Sans"/>
                            <w:color w:val="FFFFFF"/>
                            <w:sz w:val="18"/>
                            <w:szCs w:val="20"/>
                          </w:rPr>
                          <w:t>2</w:t>
                        </w:r>
                        <w:r w:rsidR="00255014">
                          <w:rPr>
                            <w:rFonts w:asciiTheme="minorHAnsi" w:eastAsia="Open Sans" w:hAnsi="Calibri" w:cs="Open Sans"/>
                            <w:color w:val="FFFFFF"/>
                            <w:sz w:val="18"/>
                            <w:szCs w:val="20"/>
                          </w:rPr>
                          <w:t>2</w:t>
                        </w:r>
                        <w:r w:rsidRPr="0096429B">
                          <w:rPr>
                            <w:rFonts w:asciiTheme="minorHAnsi" w:eastAsia="Open Sans" w:hAnsi="Calibri" w:cs="Open Sans"/>
                            <w:color w:val="FFFFFF"/>
                            <w:sz w:val="18"/>
                            <w:szCs w:val="20"/>
                          </w:rPr>
                          <w:t xml:space="preserve"> Information Services Group, Inc.  All Rights Reserved. </w:t>
                        </w:r>
                        <w:r w:rsidRPr="0096429B">
                          <w:rPr>
                            <w:rFonts w:asciiTheme="minorHAnsi" w:eastAsia="Open Sans" w:hAnsi="Calibri" w:cs="Open Sans"/>
                            <w:color w:val="FFFFFF"/>
                            <w:sz w:val="18"/>
                            <w:szCs w:val="20"/>
                          </w:rPr>
                          <w:br/>
                          <w:t>Proprietary and Confidential. No part of this document may be reproduced in any form or by any electronic or mechanical means, including information storage and retrieval devices or systems, without prior written permission from Information Services Group, Inc.</w:t>
                        </w:r>
                      </w:p>
                    </w:txbxContent>
                  </v:textbox>
                </v:rect>
                <v:shapetype id="_x0000_t202" coordsize="21600,21600" o:spt="202" path="m,l,21600r21600,l21600,xe">
                  <v:stroke joinstyle="miter"/>
                  <v:path gradientshapeok="t" o:connecttype="rect"/>
                </v:shapetype>
                <v:shape id="TextBox 1" o:spid="_x0000_s1031" type="#_x0000_t202" style="position:absolute;left:22181;top:5941;width:26812;height:46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r/TL8A&#10;AADbAAAADwAAAGRycy9kb3ducmV2LnhtbERPS2vCQBC+F/wPywje6saCbYmuIj7AQy+18T5kx2ww&#10;OxuyUxP/vSsUepuP7znL9eAbdaMu1oENzKYZKOIy2JorA8XP4fUTVBRki01gMnCnCOvV6GWJuQ09&#10;f9PtJJVKIRxzNOBE2lzrWDryGKehJU7cJXQeJcGu0rbDPoX7Rr9l2bv2WHNqcNjS1lF5Pf16AyJ2&#10;M7sXex+P5+Fr17usnGNhzGQ8bBaghAb5F/+5jzbN/4D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av9MvwAAANsAAAAPAAAAAAAAAAAAAAAAAJgCAABkcnMvZG93bnJl&#10;di54bWxQSwUGAAAAAAQABAD1AAAAhAMAAAAA&#10;" filled="f" stroked="f">
                  <v:textbox style="mso-fit-shape-to-text:t">
                    <w:txbxContent>
                      <w:p w:rsidR="0096429B" w:rsidRDefault="0096429B" w:rsidP="0096429B">
                        <w:pPr>
                          <w:pStyle w:val="ab"/>
                          <w:spacing w:before="0" w:beforeAutospacing="0" w:after="0" w:afterAutospacing="0"/>
                        </w:pPr>
                        <w:proofErr w:type="gramStart"/>
                        <w:r>
                          <w:rPr>
                            <w:rFonts w:asciiTheme="minorHAnsi" w:eastAsia="Calibri" w:hAnsi="Calibri" w:cs="Calibri"/>
                            <w:color w:val="FFFFFF" w:themeColor="background1"/>
                            <w:spacing w:val="8"/>
                            <w:kern w:val="24"/>
                            <w:sz w:val="48"/>
                            <w:szCs w:val="48"/>
                          </w:rPr>
                          <w:t>isg-one.com</w:t>
                        </w:r>
                        <w:proofErr w:type="gramEnd"/>
                      </w:p>
                    </w:txbxContent>
                  </v:textbox>
                </v:shape>
              </v:group>
            </w:pict>
          </mc:Fallback>
        </mc:AlternateContent>
      </w:r>
      <w:r w:rsidRPr="0096429B">
        <w:rPr>
          <w:noProof/>
          <w:lang w:eastAsia="ko-KR"/>
        </w:rPr>
        <w:drawing>
          <wp:inline distT="0" distB="0" distL="0" distR="0" wp14:anchorId="5AD64D98" wp14:editId="6A6BAAFD">
            <wp:extent cx="3340753" cy="2268620"/>
            <wp:effectExtent l="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40753" cy="2268620"/>
                    </a:xfrm>
                    <a:prstGeom prst="rect">
                      <a:avLst/>
                    </a:prstGeom>
                  </pic:spPr>
                </pic:pic>
              </a:graphicData>
            </a:graphic>
          </wp:inline>
        </w:drawing>
      </w:r>
      <w:r w:rsidRPr="0096429B">
        <w:rPr>
          <w:noProof/>
          <w:lang w:eastAsia="ko-KR"/>
        </w:rPr>
        <w:drawing>
          <wp:anchor distT="0" distB="0" distL="114300" distR="114300" simplePos="0" relativeHeight="251665408" behindDoc="0" locked="0" layoutInCell="1" allowOverlap="1" wp14:anchorId="0DD45577">
            <wp:simplePos x="0" y="0"/>
            <wp:positionH relativeFrom="column">
              <wp:posOffset>1698171</wp:posOffset>
            </wp:positionH>
            <wp:positionV relativeFrom="paragraph">
              <wp:posOffset>2832191</wp:posOffset>
            </wp:positionV>
            <wp:extent cx="3078480" cy="278130"/>
            <wp:effectExtent l="0" t="0" r="7620" b="7620"/>
            <wp:wrapNone/>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78480" cy="278130"/>
                    </a:xfrm>
                    <a:prstGeom prst="rect">
                      <a:avLst/>
                    </a:prstGeom>
                  </pic:spPr>
                </pic:pic>
              </a:graphicData>
            </a:graphic>
          </wp:anchor>
        </w:drawing>
      </w:r>
      <w:r w:rsidRPr="0096429B">
        <w:rPr>
          <w:noProof/>
          <w:lang w:eastAsia="ko-KR"/>
        </w:rPr>
        <mc:AlternateContent>
          <mc:Choice Requires="wps">
            <w:drawing>
              <wp:anchor distT="0" distB="0" distL="114300" distR="114300" simplePos="0" relativeHeight="251660288" behindDoc="0" locked="0" layoutInCell="1" allowOverlap="1" wp14:anchorId="61262F93" wp14:editId="10FC1271">
                <wp:simplePos x="0" y="0"/>
                <wp:positionH relativeFrom="column">
                  <wp:posOffset>7501890</wp:posOffset>
                </wp:positionH>
                <wp:positionV relativeFrom="paragraph">
                  <wp:posOffset>-2338705</wp:posOffset>
                </wp:positionV>
                <wp:extent cx="5897217" cy="2859181"/>
                <wp:effectExtent l="0" t="0" r="0" b="0"/>
                <wp:wrapNone/>
                <wp:docPr id="9" name="Rectangle 11"/>
                <wp:cNvGraphicFramePr/>
                <a:graphic xmlns:a="http://schemas.openxmlformats.org/drawingml/2006/main">
                  <a:graphicData uri="http://schemas.microsoft.com/office/word/2010/wordprocessingShape">
                    <wps:wsp>
                      <wps:cNvSpPr/>
                      <wps:spPr>
                        <a:xfrm>
                          <a:off x="0" y="0"/>
                          <a:ext cx="5897217" cy="2859181"/>
                        </a:xfrm>
                        <a:prstGeom prst="rect">
                          <a:avLst/>
                        </a:prstGeom>
                      </wps:spPr>
                      <wps:txbx>
                        <w:txbxContent>
                          <w:p w:rsidR="0096429B" w:rsidRDefault="0096429B" w:rsidP="0096429B">
                            <w:pPr>
                              <w:pStyle w:val="ab"/>
                              <w:spacing w:before="0" w:beforeAutospacing="0" w:after="0" w:afterAutospacing="0" w:line="360" w:lineRule="auto"/>
                            </w:pPr>
                            <w:r>
                              <w:rPr>
                                <w:rFonts w:asciiTheme="minorHAnsi" w:eastAsia="Open Sans" w:hAnsi="Calibri" w:cs="Open Sans"/>
                                <w:color w:val="000000" w:themeColor="text1"/>
                                <w:kern w:val="24"/>
                                <w:sz w:val="22"/>
                                <w:szCs w:val="22"/>
                              </w:rPr>
                              <w:t xml:space="preserve">ISG (Information Services Group) (NASDAQ: III) is a leading global technology research and advisory firm. A trusted business partner to more than 700 clients, including 75 of the top 100 enterprises in the world, ISG is committed to helping corporations, public sector organizations, and service and technology providers achieve operational excellence and faster growth. The firm specializes in digital transformation services, including automation, cloud and data analytics; sourcing advisory; managed governance and risk services; network carrier services; technology strategy and operations design; change management; market intelligence and technology research and analysis. Founded in 2006, and based in Stamford, Conn., ISG employs more than 1,300 professionals operating in more than 20 countries—a global team known for its innovative thinking, market influence, deep industry and technology expertise, and world-class research and analytical capabilities based on the industry’s most comprehensive marketplace data. </w:t>
                            </w:r>
                          </w:p>
                        </w:txbxContent>
                      </wps:txbx>
                      <wps:bodyPr wrap="square" lIns="0" rIns="0" anchor="b" anchorCtr="0">
                        <a:spAutoFit/>
                      </wps:bodyPr>
                    </wps:wsp>
                  </a:graphicData>
                </a:graphic>
              </wp:anchor>
            </w:drawing>
          </mc:Choice>
          <mc:Fallback>
            <w:pict>
              <v:rect w14:anchorId="61262F93" id="_x0000_s1032" style="position:absolute;left:0;text-align:left;margin-left:590.7pt;margin-top:-184.15pt;width:464.35pt;height:225.15pt;z-index:25166028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" filled="f" stroked="f">
                <v:textbox style="mso-fit-shape-to-text:t" inset="0,,0">
                  <w:txbxContent>
                    <w:p w:rsidR="0096429B" w:rsidRDefault="0096429B" w:rsidP="0096429B">
                      <w:pPr>
                        <w:pStyle w:val="ab"/>
                        <w:spacing w:before="0" w:beforeAutospacing="0" w:after="0" w:afterAutospacing="0" w:line="360" w:lineRule="auto"/>
                      </w:pPr>
                      <w:r>
                        <w:rPr>
                          <w:rFonts w:asciiTheme="minorHAnsi" w:eastAsia="Open Sans" w:hAnsi="Calibri" w:cs="Open Sans"/>
                          <w:color w:val="000000" w:themeColor="text1"/>
                          <w:kern w:val="24"/>
                          <w:sz w:val="22"/>
                          <w:szCs w:val="22"/>
                        </w:rPr>
                        <w:t xml:space="preserve">ISG (Information Services Group) (NASDAQ: III) is a leading global technology research and advisory firm. A trusted business partner to more than 700 clients, including 75 of the top 100 enterprises in the world, ISG is committed to helping corporations, public sector organizations, and service and technology providers achieve operational excellence and faster growth. The firm specializes in digital transformation services, including automation, cloud and data analytics; sourcing advisory; managed governance and risk services; network carrier services; technology strategy and operations design; change management; market intelligence and technology research and analysis. Founded in 2006, and based in Stamford, Conn., ISG employs more than 1,300 professionals operating in more than 20 countries—a global team known for its innovative thinking, market influence, deep industry and technology expertise, and world-class research and analytical capabilities based on the industry’s most comprehensive marketplace data. </w:t>
                      </w:r>
                    </w:p>
                  </w:txbxContent>
                </v:textbox>
              </v:rect>
            </w:pict>
          </mc:Fallback>
        </mc:AlternateContent>
      </w:r>
    </w:p>
    <w:sectPr w:rsidR="00BF5012" w:rsidRPr="0096429B" w:rsidSect="00233AFC">
      <w:footerReference w:type="default" r:id="rId19"/>
      <w:footerReference w:type="first" r:id="rId20"/>
      <w:pgSz w:w="12240" w:h="15840"/>
      <w:pgMar w:top="630" w:right="900" w:bottom="720" w:left="720" w:header="288" w:footer="28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7DB3" w:rsidRDefault="00E87DB3" w:rsidP="008A43C9">
      <w:pPr>
        <w:spacing w:after="0" w:line="240" w:lineRule="auto"/>
      </w:pPr>
      <w:r>
        <w:separator/>
      </w:r>
    </w:p>
  </w:endnote>
  <w:endnote w:type="continuationSeparator" w:id="0">
    <w:p w:rsidR="00E87DB3" w:rsidRDefault="00E87DB3" w:rsidP="008A4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굴림">
    <w:altName w:val="Gulim"/>
    <w:panose1 w:val="020B0600000101010101"/>
    <w:charset w:val="81"/>
    <w:family w:val="moder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7A8" w:rsidRPr="004F07A8" w:rsidRDefault="004F07A8">
    <w:pPr>
      <w:pStyle w:val="aa"/>
      <w:rPr>
        <w:lang w:eastAsia="ko-KR"/>
      </w:rPr>
    </w:pPr>
    <w:r w:rsidRPr="004F07A8">
      <w:rPr>
        <w:noProof/>
        <w:lang w:eastAsia="ko-KR"/>
      </w:rPr>
      <w:drawing>
        <wp:inline distT="0" distB="0" distL="0" distR="0" wp14:anchorId="7B749BF0" wp14:editId="438F5095">
          <wp:extent cx="1960889" cy="390203"/>
          <wp:effectExtent l="0" t="0" r="127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60889" cy="390203"/>
                  </a:xfrm>
                  <a:prstGeom prst="rect">
                    <a:avLst/>
                  </a:prstGeom>
                </pic:spPr>
              </pic:pic>
            </a:graphicData>
          </a:graphic>
        </wp:inline>
      </w:drawing>
    </w:r>
    <w:r>
      <w:rPr>
        <w:rFonts w:hint="eastAsia"/>
        <w:lang w:eastAsia="ko-KR"/>
      </w:rPr>
      <w:t xml:space="preserve">                                            </w:t>
    </w:r>
    <w:r>
      <w:rPr>
        <w:lang w:eastAsia="ko-KR"/>
      </w:rPr>
      <w:t xml:space="preserve">                                           </w:t>
    </w:r>
    <w:r w:rsidRPr="000D15BD">
      <w:t>© Copyright 20</w:t>
    </w:r>
    <w:r w:rsidR="00DD46D2">
      <w:t>2</w:t>
    </w:r>
    <w:r w:rsidR="00255014">
      <w:t>2</w:t>
    </w:r>
    <w:r w:rsidRPr="000D15BD">
      <w:t xml:space="preserve"> Information Services Group – All Rights Reserved</w:t>
    </w:r>
  </w:p>
  <w:p w:rsidR="004F07A8" w:rsidRDefault="004F07A8" w:rsidP="004F07A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4"/>
      <w:tblW w:w="16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9"/>
      <w:gridCol w:w="5387"/>
      <w:gridCol w:w="5387"/>
    </w:tblGrid>
    <w:tr w:rsidR="004F07A8" w:rsidTr="00143D01">
      <w:tc>
        <w:tcPr>
          <w:tcW w:w="5449" w:type="dxa"/>
          <w:vAlign w:val="center"/>
        </w:tcPr>
        <w:p w:rsidR="004F07A8" w:rsidRDefault="004F07A8" w:rsidP="004F07A8">
          <w:pPr>
            <w:pStyle w:val="aa"/>
          </w:pPr>
          <w:r w:rsidRPr="004F07A8">
            <w:rPr>
              <w:noProof/>
              <w:lang w:eastAsia="ko-KR"/>
            </w:rPr>
            <w:drawing>
              <wp:inline distT="0" distB="0" distL="0" distR="0" wp14:anchorId="594B12F5" wp14:editId="30231766">
                <wp:extent cx="1960889" cy="390203"/>
                <wp:effectExtent l="0" t="0" r="127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60889" cy="390203"/>
                        </a:xfrm>
                        <a:prstGeom prst="rect">
                          <a:avLst/>
                        </a:prstGeom>
                      </pic:spPr>
                    </pic:pic>
                  </a:graphicData>
                </a:graphic>
              </wp:inline>
            </w:drawing>
          </w:r>
        </w:p>
      </w:tc>
      <w:tc>
        <w:tcPr>
          <w:tcW w:w="5387" w:type="dxa"/>
          <w:vAlign w:val="bottom"/>
        </w:tcPr>
        <w:p w:rsidR="004F07A8" w:rsidRDefault="004F07A8" w:rsidP="004F07A8">
          <w:pPr>
            <w:pStyle w:val="aa"/>
            <w:jc w:val="right"/>
          </w:pPr>
        </w:p>
        <w:p w:rsidR="004F07A8" w:rsidRDefault="004F07A8" w:rsidP="00255014">
          <w:pPr>
            <w:pStyle w:val="aa"/>
            <w:jc w:val="right"/>
          </w:pPr>
          <w:r w:rsidRPr="000D15BD">
            <w:t>© Copyright 20</w:t>
          </w:r>
          <w:r w:rsidR="00E22187">
            <w:t>2</w:t>
          </w:r>
          <w:r w:rsidR="00255014">
            <w:t>2</w:t>
          </w:r>
          <w:r w:rsidRPr="000D15BD">
            <w:t xml:space="preserve"> Information Services Group – All Rights Reserved</w:t>
          </w:r>
        </w:p>
      </w:tc>
      <w:tc>
        <w:tcPr>
          <w:tcW w:w="5387" w:type="dxa"/>
          <w:vAlign w:val="bottom"/>
        </w:tcPr>
        <w:p w:rsidR="004F07A8" w:rsidRDefault="004F07A8" w:rsidP="004F07A8">
          <w:pPr>
            <w:pStyle w:val="aa"/>
            <w:jc w:val="right"/>
          </w:pPr>
        </w:p>
        <w:p w:rsidR="004F07A8" w:rsidRDefault="004F07A8" w:rsidP="004F07A8">
          <w:pPr>
            <w:pStyle w:val="aa"/>
            <w:jc w:val="right"/>
          </w:pPr>
          <w:r w:rsidRPr="000D15BD">
            <w:t>© Copyright 201</w:t>
          </w:r>
          <w:r>
            <w:rPr>
              <w:rFonts w:hint="eastAsia"/>
              <w:lang w:eastAsia="ko-KR"/>
            </w:rPr>
            <w:t>7</w:t>
          </w:r>
          <w:r w:rsidRPr="000D15BD">
            <w:t xml:space="preserve"> Information Services Group – All Rights Reserved</w:t>
          </w:r>
        </w:p>
      </w:tc>
    </w:tr>
  </w:tbl>
  <w:p w:rsidR="00527A78" w:rsidRPr="00107AF6" w:rsidRDefault="00527A78" w:rsidP="00107AF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7DB3" w:rsidRDefault="00E87DB3" w:rsidP="008A43C9">
      <w:pPr>
        <w:spacing w:after="0" w:line="240" w:lineRule="auto"/>
      </w:pPr>
      <w:r>
        <w:separator/>
      </w:r>
    </w:p>
  </w:footnote>
  <w:footnote w:type="continuationSeparator" w:id="0">
    <w:p w:rsidR="00E87DB3" w:rsidRDefault="00E87DB3" w:rsidP="008A43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34EFB"/>
    <w:multiLevelType w:val="multilevel"/>
    <w:tmpl w:val="0C846AAC"/>
    <w:styleLink w:val="TableBulletsStyle"/>
    <w:lvl w:ilvl="0">
      <w:start w:val="1"/>
      <w:numFmt w:val="none"/>
      <w:pStyle w:val="TableText"/>
      <w:suff w:val="nothing"/>
      <w:lvlText w:val="%1"/>
      <w:lvlJc w:val="left"/>
      <w:pPr>
        <w:ind w:left="0" w:firstLine="0"/>
      </w:pPr>
      <w:rPr>
        <w:rFonts w:hint="default"/>
      </w:rPr>
    </w:lvl>
    <w:lvl w:ilvl="1">
      <w:start w:val="1"/>
      <w:numFmt w:val="decimal"/>
      <w:pStyle w:val="TableNumbering1"/>
      <w:lvlText w:val="%2."/>
      <w:lvlJc w:val="left"/>
      <w:pPr>
        <w:tabs>
          <w:tab w:val="num" w:pos="360"/>
        </w:tabs>
        <w:ind w:left="360" w:hanging="360"/>
      </w:pPr>
      <w:rPr>
        <w:rFonts w:hint="default"/>
      </w:rPr>
    </w:lvl>
    <w:lvl w:ilvl="2">
      <w:start w:val="1"/>
      <w:numFmt w:val="lowerLetter"/>
      <w:pStyle w:val="TableNumbering2"/>
      <w:lvlText w:val="%3."/>
      <w:lvlJc w:val="left"/>
      <w:pPr>
        <w:tabs>
          <w:tab w:val="num" w:pos="720"/>
        </w:tabs>
        <w:ind w:left="720" w:hanging="360"/>
      </w:pPr>
      <w:rPr>
        <w:rFonts w:hint="default"/>
      </w:rPr>
    </w:lvl>
    <w:lvl w:ilvl="3">
      <w:start w:val="1"/>
      <w:numFmt w:val="bullet"/>
      <w:pStyle w:val="Tablebullet"/>
      <w:lvlText w:val=""/>
      <w:lvlJc w:val="left"/>
      <w:pPr>
        <w:tabs>
          <w:tab w:val="num" w:pos="360"/>
        </w:tabs>
        <w:ind w:left="360" w:hanging="360"/>
      </w:pPr>
      <w:rPr>
        <w:rFonts w:ascii="Wingdings" w:hAnsi="Wingdings" w:hint="default"/>
      </w:rPr>
    </w:lvl>
    <w:lvl w:ilvl="4">
      <w:start w:val="1"/>
      <w:numFmt w:val="bullet"/>
      <w:pStyle w:val="TableBullet2"/>
      <w:lvlText w:val="–"/>
      <w:lvlJc w:val="left"/>
      <w:pPr>
        <w:tabs>
          <w:tab w:val="num" w:pos="720"/>
        </w:tabs>
        <w:ind w:left="720" w:hanging="360"/>
      </w:pPr>
      <w:rPr>
        <w:rFonts w:ascii="Times New Roman" w:hAnsi="Times New Roman" w:cs="Times New Roman" w:hint="default"/>
      </w:rPr>
    </w:lvl>
    <w:lvl w:ilvl="5">
      <w:start w:val="1"/>
      <w:numFmt w:val="bullet"/>
      <w:pStyle w:val="TableBullet3"/>
      <w:lvlText w:val=""/>
      <w:lvlJc w:val="left"/>
      <w:pPr>
        <w:tabs>
          <w:tab w:val="num" w:pos="1080"/>
        </w:tabs>
        <w:ind w:left="1080" w:hanging="360"/>
      </w:pPr>
      <w:rPr>
        <w:rFonts w:ascii="Symbol" w:hAnsi="Symbol" w:hint="default"/>
      </w:rPr>
    </w:lvl>
    <w:lvl w:ilvl="6">
      <w:start w:val="1"/>
      <w:numFmt w:val="none"/>
      <w:pStyle w:val="TableIndent"/>
      <w:lvlText w:val="%7"/>
      <w:lvlJc w:val="left"/>
      <w:pPr>
        <w:tabs>
          <w:tab w:val="num" w:pos="360"/>
        </w:tabs>
        <w:ind w:left="360" w:hanging="360"/>
      </w:pPr>
      <w:rPr>
        <w:rFonts w:hint="default"/>
      </w:rPr>
    </w:lvl>
    <w:lvl w:ilvl="7">
      <w:start w:val="1"/>
      <w:numFmt w:val="none"/>
      <w:lvlRestart w:val="0"/>
      <w:pStyle w:val="TableIndent2"/>
      <w:lvlText w:val="%8"/>
      <w:lvlJc w:val="left"/>
      <w:pPr>
        <w:ind w:left="720" w:hanging="720"/>
      </w:pPr>
      <w:rPr>
        <w:rFonts w:hint="default"/>
      </w:rPr>
    </w:lvl>
    <w:lvl w:ilvl="8">
      <w:start w:val="1"/>
      <w:numFmt w:val="lowerRoman"/>
      <w:lvlText w:val="%9."/>
      <w:lvlJc w:val="left"/>
      <w:pPr>
        <w:ind w:left="1008" w:firstLine="216"/>
      </w:pPr>
      <w:rPr>
        <w:rFonts w:hint="default"/>
      </w:rPr>
    </w:lvl>
  </w:abstractNum>
  <w:abstractNum w:abstractNumId="1" w15:restartNumberingAfterBreak="0">
    <w:nsid w:val="168529B1"/>
    <w:multiLevelType w:val="multilevel"/>
    <w:tmpl w:val="8224334A"/>
    <w:numStyleLink w:val="ListBulletsStyle"/>
  </w:abstractNum>
  <w:abstractNum w:abstractNumId="2" w15:restartNumberingAfterBreak="0">
    <w:nsid w:val="17735395"/>
    <w:multiLevelType w:val="multilevel"/>
    <w:tmpl w:val="8224334A"/>
    <w:styleLink w:val="ListBulletsStyle"/>
    <w:lvl w:ilvl="0">
      <w:start w:val="1"/>
      <w:numFmt w:val="bullet"/>
      <w:pStyle w:val="BulletLevel1"/>
      <w:lvlText w:val=""/>
      <w:lvlJc w:val="left"/>
      <w:pPr>
        <w:tabs>
          <w:tab w:val="num" w:pos="1440"/>
        </w:tabs>
        <w:ind w:left="1440" w:hanging="360"/>
      </w:pPr>
      <w:rPr>
        <w:rFonts w:ascii="Wingdings" w:hAnsi="Wingdings" w:hint="default"/>
      </w:rPr>
    </w:lvl>
    <w:lvl w:ilvl="1">
      <w:start w:val="1"/>
      <w:numFmt w:val="bullet"/>
      <w:pStyle w:val="BulletLevel2"/>
      <w:lvlText w:val=""/>
      <w:lvlJc w:val="left"/>
      <w:pPr>
        <w:tabs>
          <w:tab w:val="num" w:pos="1800"/>
        </w:tabs>
        <w:ind w:left="1800" w:hanging="360"/>
      </w:pPr>
      <w:rPr>
        <w:rFonts w:ascii="Symbol" w:hAnsi="Symbol" w:hint="default"/>
        <w:color w:val="auto"/>
      </w:rPr>
    </w:lvl>
    <w:lvl w:ilvl="2">
      <w:start w:val="1"/>
      <w:numFmt w:val="bullet"/>
      <w:pStyle w:val="BulletLevel3"/>
      <w:lvlText w:val=""/>
      <w:lvlJc w:val="left"/>
      <w:pPr>
        <w:tabs>
          <w:tab w:val="num" w:pos="2160"/>
        </w:tabs>
        <w:ind w:left="360" w:firstLine="1440"/>
      </w:pPr>
      <w:rPr>
        <w:rFonts w:ascii="Symbol" w:hAnsi="Symbol" w:hint="default"/>
      </w:rPr>
    </w:lvl>
    <w:lvl w:ilvl="3">
      <w:start w:val="1"/>
      <w:numFmt w:val="bullet"/>
      <w:pStyle w:val="BulletLevel4"/>
      <w:lvlText w:val=""/>
      <w:lvlJc w:val="left"/>
      <w:pPr>
        <w:tabs>
          <w:tab w:val="num" w:pos="2520"/>
        </w:tabs>
        <w:ind w:left="2520" w:hanging="360"/>
      </w:pPr>
      <w:rPr>
        <w:rFonts w:ascii="Symbol" w:hAnsi="Symbol" w:hint="default"/>
      </w:rPr>
    </w:lvl>
    <w:lvl w:ilvl="4">
      <w:start w:val="1"/>
      <w:numFmt w:val="bullet"/>
      <w:pStyle w:val="Bulletx1Last"/>
      <w:lvlText w:val=""/>
      <w:lvlJc w:val="left"/>
      <w:pPr>
        <w:ind w:left="1440" w:hanging="360"/>
      </w:pPr>
      <w:rPr>
        <w:rFonts w:ascii="Wingdings" w:hAnsi="Wingdings" w:hint="default"/>
      </w:rPr>
    </w:lvl>
    <w:lvl w:ilvl="5">
      <w:start w:val="1"/>
      <w:numFmt w:val="bullet"/>
      <w:pStyle w:val="Bulletx2Last"/>
      <w:lvlText w:val=""/>
      <w:lvlJc w:val="left"/>
      <w:pPr>
        <w:tabs>
          <w:tab w:val="num" w:pos="1800"/>
        </w:tabs>
        <w:ind w:left="1800" w:hanging="360"/>
      </w:pPr>
      <w:rPr>
        <w:rFonts w:ascii="Symbol" w:hAnsi="Symbol" w:hint="default"/>
        <w:color w:val="auto"/>
      </w:rPr>
    </w:lvl>
    <w:lvl w:ilvl="6">
      <w:start w:val="1"/>
      <w:numFmt w:val="none"/>
      <w:lvlText w:val=""/>
      <w:lvlJc w:val="left"/>
      <w:pPr>
        <w:ind w:left="1800" w:hanging="360"/>
      </w:pPr>
      <w:rPr>
        <w:rFonts w:hint="default"/>
      </w:rPr>
    </w:lvl>
    <w:lvl w:ilvl="7">
      <w:start w:val="1"/>
      <w:numFmt w:val="none"/>
      <w:lvlText w:val=""/>
      <w:lvlJc w:val="left"/>
      <w:pPr>
        <w:ind w:left="2160" w:firstLine="0"/>
      </w:pPr>
      <w:rPr>
        <w:rFonts w:hint="default"/>
      </w:rPr>
    </w:lvl>
    <w:lvl w:ilvl="8">
      <w:start w:val="1"/>
      <w:numFmt w:val="none"/>
      <w:lvlText w:val=""/>
      <w:lvlJc w:val="left"/>
      <w:pPr>
        <w:ind w:left="2160" w:firstLine="0"/>
      </w:pPr>
      <w:rPr>
        <w:rFonts w:hint="default"/>
      </w:rPr>
    </w:lvl>
  </w:abstractNum>
  <w:abstractNum w:abstractNumId="3" w15:restartNumberingAfterBreak="0">
    <w:nsid w:val="1F293249"/>
    <w:multiLevelType w:val="hybridMultilevel"/>
    <w:tmpl w:val="BEC8B2E0"/>
    <w:lvl w:ilvl="0" w:tplc="04090013">
      <w:start w:val="1"/>
      <w:numFmt w:val="upperRoman"/>
      <w:lvlText w:val="%1."/>
      <w:lvlJc w:val="left"/>
      <w:pPr>
        <w:ind w:left="800" w:hanging="400"/>
      </w:p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30237DAE"/>
    <w:multiLevelType w:val="hybridMultilevel"/>
    <w:tmpl w:val="BA34FF1C"/>
    <w:lvl w:ilvl="0" w:tplc="A4526048">
      <w:start w:val="1"/>
      <w:numFmt w:val="decimal"/>
      <w:pStyle w:val="List"/>
      <w:lvlText w:val="%1."/>
      <w:lvlJc w:val="left"/>
      <w:pPr>
        <w:ind w:left="440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987E77"/>
    <w:multiLevelType w:val="multilevel"/>
    <w:tmpl w:val="0C846AAC"/>
    <w:numStyleLink w:val="TableBulletsStyle"/>
  </w:abstractNum>
  <w:abstractNum w:abstractNumId="6" w15:restartNumberingAfterBreak="0">
    <w:nsid w:val="3AA75EAB"/>
    <w:multiLevelType w:val="hybridMultilevel"/>
    <w:tmpl w:val="F652507C"/>
    <w:lvl w:ilvl="0" w:tplc="EBE096BC">
      <w:start w:val="1"/>
      <w:numFmt w:val="bullet"/>
      <w:lvlText w:val=""/>
      <w:lvlJc w:val="left"/>
      <w:pPr>
        <w:ind w:left="800" w:hanging="400"/>
      </w:pPr>
      <w:rPr>
        <w:rFonts w:ascii="Wingdings" w:hAnsi="Wingdings" w:hint="default"/>
        <w:color w:val="auto"/>
      </w:rPr>
    </w:lvl>
    <w:lvl w:ilvl="1" w:tplc="A9AE11B6">
      <w:start w:val="1"/>
      <w:numFmt w:val="bullet"/>
      <w:lvlText w:val="‒"/>
      <w:lvlJc w:val="left"/>
      <w:pPr>
        <w:ind w:left="1200" w:hanging="400"/>
      </w:pPr>
      <w:rPr>
        <w:rFonts w:ascii="Times New Roman" w:hAnsi="Times New Roman" w:cs="Times New Roman" w:hint="default"/>
        <w:color w:val="7E932C"/>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D034473"/>
    <w:multiLevelType w:val="multilevel"/>
    <w:tmpl w:val="697631D8"/>
    <w:styleLink w:val="NumbersBodyStyle"/>
    <w:lvl w:ilvl="0">
      <w:start w:val="1"/>
      <w:numFmt w:val="decimal"/>
      <w:pStyle w:val="NumberLevel1"/>
      <w:lvlText w:val="%1."/>
      <w:lvlJc w:val="left"/>
      <w:pPr>
        <w:tabs>
          <w:tab w:val="num" w:pos="1440"/>
        </w:tabs>
        <w:ind w:left="1440" w:hanging="360"/>
      </w:pPr>
      <w:rPr>
        <w:rFonts w:hint="default"/>
      </w:rPr>
    </w:lvl>
    <w:lvl w:ilvl="1">
      <w:start w:val="1"/>
      <w:numFmt w:val="lowerLetter"/>
      <w:pStyle w:val="NumberLevel2"/>
      <w:lvlText w:val="%2."/>
      <w:lvlJc w:val="left"/>
      <w:pPr>
        <w:tabs>
          <w:tab w:val="num" w:pos="1800"/>
        </w:tabs>
        <w:ind w:left="1800" w:hanging="360"/>
      </w:pPr>
      <w:rPr>
        <w:rFonts w:hint="default"/>
      </w:rPr>
    </w:lvl>
    <w:lvl w:ilvl="2">
      <w:start w:val="1"/>
      <w:numFmt w:val="lowerRoman"/>
      <w:pStyle w:val="NumberLevel3"/>
      <w:lvlText w:val="%3."/>
      <w:lvlJc w:val="left"/>
      <w:pPr>
        <w:tabs>
          <w:tab w:val="num" w:pos="2160"/>
        </w:tabs>
        <w:ind w:left="2160" w:hanging="360"/>
      </w:pPr>
      <w:rPr>
        <w:rFonts w:hint="default"/>
      </w:rPr>
    </w:lvl>
    <w:lvl w:ilvl="3">
      <w:start w:val="1"/>
      <w:numFmt w:val="decimal"/>
      <w:pStyle w:val="NumberLevel4"/>
      <w:lvlText w:val="%4."/>
      <w:lvlJc w:val="left"/>
      <w:pPr>
        <w:tabs>
          <w:tab w:val="num" w:pos="2520"/>
        </w:tabs>
        <w:ind w:left="2520" w:hanging="360"/>
      </w:pPr>
      <w:rPr>
        <w:rFonts w:hint="default"/>
      </w:rPr>
    </w:lvl>
    <w:lvl w:ilvl="4">
      <w:start w:val="1"/>
      <w:numFmt w:val="none"/>
      <w:lvlText w:val="%5"/>
      <w:lvlJc w:val="left"/>
      <w:pPr>
        <w:ind w:left="2160" w:firstLine="0"/>
      </w:pPr>
      <w:rPr>
        <w:rFonts w:hint="default"/>
      </w:rPr>
    </w:lvl>
    <w:lvl w:ilvl="5">
      <w:start w:val="1"/>
      <w:numFmt w:val="none"/>
      <w:lvlRestart w:val="0"/>
      <w:lvlText w:val="%6"/>
      <w:lvlJc w:val="left"/>
      <w:pPr>
        <w:ind w:left="2160" w:firstLine="0"/>
      </w:pPr>
      <w:rPr>
        <w:rFonts w:hint="default"/>
      </w:rPr>
    </w:lvl>
    <w:lvl w:ilvl="6">
      <w:start w:val="1"/>
      <w:numFmt w:val="none"/>
      <w:lvlRestart w:val="0"/>
      <w:lvlText w:val="%7"/>
      <w:lvlJc w:val="left"/>
      <w:pPr>
        <w:tabs>
          <w:tab w:val="num" w:pos="3960"/>
        </w:tabs>
        <w:ind w:left="3960" w:hanging="360"/>
      </w:pPr>
      <w:rPr>
        <w:rFonts w:hint="default"/>
      </w:rPr>
    </w:lvl>
    <w:lvl w:ilvl="7">
      <w:start w:val="1"/>
      <w:numFmt w:val="none"/>
      <w:lvlRestart w:val="0"/>
      <w:lvlText w:val="%8"/>
      <w:lvlJc w:val="left"/>
      <w:pPr>
        <w:ind w:left="2160" w:firstLine="0"/>
      </w:pPr>
      <w:rPr>
        <w:rFonts w:hint="default"/>
      </w:rPr>
    </w:lvl>
    <w:lvl w:ilvl="8">
      <w:start w:val="1"/>
      <w:numFmt w:val="none"/>
      <w:lvlRestart w:val="0"/>
      <w:lvlText w:val="%9"/>
      <w:lvlJc w:val="left"/>
      <w:pPr>
        <w:ind w:left="4680" w:hanging="360"/>
      </w:pPr>
      <w:rPr>
        <w:rFonts w:hint="default"/>
      </w:rPr>
    </w:lvl>
  </w:abstractNum>
  <w:abstractNum w:abstractNumId="8" w15:restartNumberingAfterBreak="0">
    <w:nsid w:val="4EAD0F4D"/>
    <w:multiLevelType w:val="multilevel"/>
    <w:tmpl w:val="697631D8"/>
    <w:numStyleLink w:val="NumbersBodyStyle"/>
  </w:abstractNum>
  <w:abstractNum w:abstractNumId="9" w15:restartNumberingAfterBreak="0">
    <w:nsid w:val="52D50AFA"/>
    <w:multiLevelType w:val="hybridMultilevel"/>
    <w:tmpl w:val="9EEC6F1C"/>
    <w:lvl w:ilvl="0" w:tplc="EBE096BC">
      <w:start w:val="1"/>
      <w:numFmt w:val="bullet"/>
      <w:lvlText w:val=""/>
      <w:lvlJc w:val="left"/>
      <w:pPr>
        <w:ind w:left="800" w:hanging="400"/>
      </w:pPr>
      <w:rPr>
        <w:rFonts w:ascii="Wingdings" w:hAnsi="Wingdings" w:hint="default"/>
        <w:color w:val="auto"/>
      </w:rPr>
    </w:lvl>
    <w:lvl w:ilvl="1" w:tplc="A9AE11B6">
      <w:start w:val="1"/>
      <w:numFmt w:val="bullet"/>
      <w:lvlText w:val="‒"/>
      <w:lvlJc w:val="left"/>
      <w:pPr>
        <w:ind w:left="1200" w:hanging="400"/>
      </w:pPr>
      <w:rPr>
        <w:rFonts w:ascii="Times New Roman" w:hAnsi="Times New Roman" w:cs="Times New Roman" w:hint="default"/>
        <w:color w:val="7E932C"/>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62A22C64"/>
    <w:multiLevelType w:val="hybridMultilevel"/>
    <w:tmpl w:val="F4D6623A"/>
    <w:lvl w:ilvl="0" w:tplc="A7DA019C">
      <w:start w:val="3"/>
      <w:numFmt w:val="bullet"/>
      <w:lvlText w:val="-"/>
      <w:lvlJc w:val="left"/>
      <w:pPr>
        <w:ind w:left="1160" w:hanging="360"/>
      </w:pPr>
      <w:rPr>
        <w:rFonts w:ascii="Times New Roman" w:eastAsiaTheme="minorEastAsia" w:hAnsi="Times New Roman" w:cs="Times New Roman"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1" w15:restartNumberingAfterBreak="0">
    <w:nsid w:val="6F1E2E58"/>
    <w:multiLevelType w:val="multilevel"/>
    <w:tmpl w:val="45044094"/>
    <w:lvl w:ilvl="0">
      <w:start w:val="1"/>
      <w:numFmt w:val="bullet"/>
      <w:lvlText w:val="–"/>
      <w:lvlJc w:val="left"/>
      <w:pPr>
        <w:tabs>
          <w:tab w:val="num" w:pos="1440"/>
        </w:tabs>
        <w:ind w:left="1440" w:hanging="360"/>
      </w:pPr>
      <w:rPr>
        <w:rFonts w:ascii="맑은 고딕" w:eastAsia="맑은 고딕" w:hAnsi="맑은 고딕" w:hint="eastAsia"/>
        <w:lang w:val="en-US"/>
      </w:rPr>
    </w:lvl>
    <w:lvl w:ilvl="1">
      <w:start w:val="1"/>
      <w:numFmt w:val="bullet"/>
      <w:lvlText w:val=""/>
      <w:lvlJc w:val="left"/>
      <w:pPr>
        <w:tabs>
          <w:tab w:val="num" w:pos="1800"/>
        </w:tabs>
        <w:ind w:left="1800" w:hanging="360"/>
      </w:pPr>
      <w:rPr>
        <w:rFonts w:ascii="Symbol" w:hAnsi="Symbol" w:hint="default"/>
        <w:color w:val="auto"/>
      </w:rPr>
    </w:lvl>
    <w:lvl w:ilvl="2">
      <w:start w:val="1"/>
      <w:numFmt w:val="bullet"/>
      <w:lvlText w:val=""/>
      <w:lvlJc w:val="left"/>
      <w:pPr>
        <w:tabs>
          <w:tab w:val="num" w:pos="2160"/>
        </w:tabs>
        <w:ind w:left="360" w:firstLine="144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
      <w:lvlJc w:val="left"/>
      <w:pPr>
        <w:ind w:left="1440" w:hanging="360"/>
      </w:pPr>
      <w:rPr>
        <w:rFonts w:ascii="Wingdings" w:hAnsi="Wingdings" w:hint="default"/>
      </w:rPr>
    </w:lvl>
    <w:lvl w:ilvl="5">
      <w:start w:val="1"/>
      <w:numFmt w:val="bullet"/>
      <w:lvlText w:val=""/>
      <w:lvlJc w:val="left"/>
      <w:pPr>
        <w:tabs>
          <w:tab w:val="num" w:pos="1800"/>
        </w:tabs>
        <w:ind w:left="1800" w:hanging="360"/>
      </w:pPr>
      <w:rPr>
        <w:rFonts w:ascii="Symbol" w:hAnsi="Symbol" w:hint="default"/>
        <w:color w:val="auto"/>
      </w:rPr>
    </w:lvl>
    <w:lvl w:ilvl="6">
      <w:start w:val="1"/>
      <w:numFmt w:val="none"/>
      <w:lvlText w:val=""/>
      <w:lvlJc w:val="left"/>
      <w:pPr>
        <w:ind w:left="1800" w:hanging="360"/>
      </w:pPr>
      <w:rPr>
        <w:rFonts w:hint="default"/>
      </w:rPr>
    </w:lvl>
    <w:lvl w:ilvl="7">
      <w:start w:val="1"/>
      <w:numFmt w:val="none"/>
      <w:lvlText w:val=""/>
      <w:lvlJc w:val="left"/>
      <w:pPr>
        <w:ind w:left="2160" w:firstLine="0"/>
      </w:pPr>
      <w:rPr>
        <w:rFonts w:hint="default"/>
      </w:rPr>
    </w:lvl>
    <w:lvl w:ilvl="8">
      <w:start w:val="1"/>
      <w:numFmt w:val="none"/>
      <w:lvlText w:val=""/>
      <w:lvlJc w:val="left"/>
      <w:pPr>
        <w:ind w:left="2160" w:firstLine="0"/>
      </w:pPr>
      <w:rPr>
        <w:rFonts w:hint="default"/>
      </w:rPr>
    </w:lvl>
  </w:abstractNum>
  <w:abstractNum w:abstractNumId="12" w15:restartNumberingAfterBreak="0">
    <w:nsid w:val="794E685E"/>
    <w:multiLevelType w:val="hybridMultilevel"/>
    <w:tmpl w:val="5A3076D8"/>
    <w:lvl w:ilvl="0" w:tplc="EBE096BC">
      <w:start w:val="1"/>
      <w:numFmt w:val="bullet"/>
      <w:lvlText w:val=""/>
      <w:lvlJc w:val="left"/>
      <w:pPr>
        <w:ind w:left="800" w:hanging="400"/>
      </w:pPr>
      <w:rPr>
        <w:rFonts w:ascii="Wingdings" w:hAnsi="Wingdings" w:hint="default"/>
        <w:color w:val="auto"/>
      </w:rPr>
    </w:lvl>
    <w:lvl w:ilvl="1" w:tplc="A9AE11B6">
      <w:start w:val="1"/>
      <w:numFmt w:val="bullet"/>
      <w:lvlText w:val="‒"/>
      <w:lvlJc w:val="left"/>
      <w:pPr>
        <w:ind w:left="1200" w:hanging="400"/>
      </w:pPr>
      <w:rPr>
        <w:rFonts w:ascii="Times New Roman" w:hAnsi="Times New Roman" w:cs="Times New Roman" w:hint="default"/>
        <w:color w:val="7E932C"/>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4"/>
  </w:num>
  <w:num w:numId="2">
    <w:abstractNumId w:val="0"/>
  </w:num>
  <w:num w:numId="3">
    <w:abstractNumId w:val="5"/>
  </w:num>
  <w:num w:numId="4">
    <w:abstractNumId w:val="2"/>
  </w:num>
  <w:num w:numId="5">
    <w:abstractNumId w:val="1"/>
  </w:num>
  <w:num w:numId="6">
    <w:abstractNumId w:val="7"/>
  </w:num>
  <w:num w:numId="7">
    <w:abstractNumId w:val="8"/>
  </w:num>
  <w:num w:numId="8">
    <w:abstractNumId w:val="3"/>
  </w:num>
  <w:num w:numId="9">
    <w:abstractNumId w:val="11"/>
  </w:num>
  <w:num w:numId="10">
    <w:abstractNumId w:val="1"/>
  </w:num>
  <w:num w:numId="11">
    <w:abstractNumId w:val="1"/>
  </w:num>
  <w:num w:numId="12">
    <w:abstractNumId w:val="1"/>
  </w:num>
  <w:num w:numId="13">
    <w:abstractNumId w:val="1"/>
  </w:num>
  <w:num w:numId="14">
    <w:abstractNumId w:val="6"/>
  </w:num>
  <w:num w:numId="15">
    <w:abstractNumId w:val="10"/>
  </w:num>
  <w:num w:numId="16">
    <w:abstractNumId w:val="12"/>
  </w:num>
  <w:num w:numId="17">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CAF"/>
    <w:rsid w:val="00000695"/>
    <w:rsid w:val="00002634"/>
    <w:rsid w:val="000113C4"/>
    <w:rsid w:val="0001423E"/>
    <w:rsid w:val="00014989"/>
    <w:rsid w:val="00014CC9"/>
    <w:rsid w:val="00015B28"/>
    <w:rsid w:val="0002644E"/>
    <w:rsid w:val="00031626"/>
    <w:rsid w:val="0003166D"/>
    <w:rsid w:val="000362EB"/>
    <w:rsid w:val="00050E36"/>
    <w:rsid w:val="00053FC9"/>
    <w:rsid w:val="00054FB7"/>
    <w:rsid w:val="00061AFB"/>
    <w:rsid w:val="00063653"/>
    <w:rsid w:val="000701E3"/>
    <w:rsid w:val="00095B3F"/>
    <w:rsid w:val="0009604D"/>
    <w:rsid w:val="00096596"/>
    <w:rsid w:val="00097D92"/>
    <w:rsid w:val="000A3618"/>
    <w:rsid w:val="000A7F3E"/>
    <w:rsid w:val="000B4246"/>
    <w:rsid w:val="000B49DA"/>
    <w:rsid w:val="000B5852"/>
    <w:rsid w:val="000B5A39"/>
    <w:rsid w:val="000C2EDF"/>
    <w:rsid w:val="000C337F"/>
    <w:rsid w:val="000C76FE"/>
    <w:rsid w:val="000D05EC"/>
    <w:rsid w:val="000D15BD"/>
    <w:rsid w:val="000D1D4B"/>
    <w:rsid w:val="000D378C"/>
    <w:rsid w:val="000D3A1C"/>
    <w:rsid w:val="000D5833"/>
    <w:rsid w:val="000E0BBF"/>
    <w:rsid w:val="000E0F03"/>
    <w:rsid w:val="000E13F9"/>
    <w:rsid w:val="000E427B"/>
    <w:rsid w:val="000E6AAC"/>
    <w:rsid w:val="000F0251"/>
    <w:rsid w:val="000F47D3"/>
    <w:rsid w:val="000F78FC"/>
    <w:rsid w:val="000F7EC1"/>
    <w:rsid w:val="000F7F55"/>
    <w:rsid w:val="0010295E"/>
    <w:rsid w:val="00107AF6"/>
    <w:rsid w:val="0011259F"/>
    <w:rsid w:val="00112D27"/>
    <w:rsid w:val="00115F92"/>
    <w:rsid w:val="00116F5B"/>
    <w:rsid w:val="001234F5"/>
    <w:rsid w:val="00127A8E"/>
    <w:rsid w:val="00131241"/>
    <w:rsid w:val="00142558"/>
    <w:rsid w:val="00145689"/>
    <w:rsid w:val="001506FD"/>
    <w:rsid w:val="001516C7"/>
    <w:rsid w:val="00155DD1"/>
    <w:rsid w:val="00157AD0"/>
    <w:rsid w:val="0016288B"/>
    <w:rsid w:val="00166820"/>
    <w:rsid w:val="00167D46"/>
    <w:rsid w:val="001730DA"/>
    <w:rsid w:val="001759B1"/>
    <w:rsid w:val="00181937"/>
    <w:rsid w:val="001912C8"/>
    <w:rsid w:val="00192570"/>
    <w:rsid w:val="00195A4D"/>
    <w:rsid w:val="001A138C"/>
    <w:rsid w:val="001A4912"/>
    <w:rsid w:val="001A4B6D"/>
    <w:rsid w:val="001A6239"/>
    <w:rsid w:val="001B2E7E"/>
    <w:rsid w:val="001B63E0"/>
    <w:rsid w:val="001B7E13"/>
    <w:rsid w:val="001C1A56"/>
    <w:rsid w:val="001C5B62"/>
    <w:rsid w:val="001C5D47"/>
    <w:rsid w:val="001C794E"/>
    <w:rsid w:val="001D15F7"/>
    <w:rsid w:val="001D1E1E"/>
    <w:rsid w:val="001D24D9"/>
    <w:rsid w:val="001D7A4C"/>
    <w:rsid w:val="001D7CBD"/>
    <w:rsid w:val="001E1290"/>
    <w:rsid w:val="001E2538"/>
    <w:rsid w:val="001E353E"/>
    <w:rsid w:val="001E5F6E"/>
    <w:rsid w:val="001F46A9"/>
    <w:rsid w:val="001F57D5"/>
    <w:rsid w:val="0020578F"/>
    <w:rsid w:val="00206ED4"/>
    <w:rsid w:val="002108BC"/>
    <w:rsid w:val="00213645"/>
    <w:rsid w:val="0021407D"/>
    <w:rsid w:val="0021664D"/>
    <w:rsid w:val="00223BED"/>
    <w:rsid w:val="00223D05"/>
    <w:rsid w:val="00225497"/>
    <w:rsid w:val="00226CDD"/>
    <w:rsid w:val="00231C47"/>
    <w:rsid w:val="00232F2A"/>
    <w:rsid w:val="00233AFC"/>
    <w:rsid w:val="00244433"/>
    <w:rsid w:val="00250075"/>
    <w:rsid w:val="00255014"/>
    <w:rsid w:val="00256CF7"/>
    <w:rsid w:val="00257B7C"/>
    <w:rsid w:val="00261770"/>
    <w:rsid w:val="00273856"/>
    <w:rsid w:val="0028164F"/>
    <w:rsid w:val="002817E7"/>
    <w:rsid w:val="002828E4"/>
    <w:rsid w:val="00283BF8"/>
    <w:rsid w:val="002849BD"/>
    <w:rsid w:val="00287BAB"/>
    <w:rsid w:val="002924E6"/>
    <w:rsid w:val="00295CC2"/>
    <w:rsid w:val="0029797E"/>
    <w:rsid w:val="00297AC0"/>
    <w:rsid w:val="002A3274"/>
    <w:rsid w:val="002A36EB"/>
    <w:rsid w:val="002A4217"/>
    <w:rsid w:val="002B4DD4"/>
    <w:rsid w:val="002B5F11"/>
    <w:rsid w:val="002B722F"/>
    <w:rsid w:val="002C1363"/>
    <w:rsid w:val="002C287F"/>
    <w:rsid w:val="002E061C"/>
    <w:rsid w:val="002F1510"/>
    <w:rsid w:val="002F270C"/>
    <w:rsid w:val="002F493E"/>
    <w:rsid w:val="002F621C"/>
    <w:rsid w:val="00300DF0"/>
    <w:rsid w:val="00301B9A"/>
    <w:rsid w:val="00302196"/>
    <w:rsid w:val="00312D6B"/>
    <w:rsid w:val="00313BA0"/>
    <w:rsid w:val="0031506F"/>
    <w:rsid w:val="0032148E"/>
    <w:rsid w:val="00322C4D"/>
    <w:rsid w:val="003278FE"/>
    <w:rsid w:val="00327E19"/>
    <w:rsid w:val="003324DD"/>
    <w:rsid w:val="00334E9B"/>
    <w:rsid w:val="00336FE0"/>
    <w:rsid w:val="0034023D"/>
    <w:rsid w:val="00341E96"/>
    <w:rsid w:val="0034593D"/>
    <w:rsid w:val="00354247"/>
    <w:rsid w:val="00354D13"/>
    <w:rsid w:val="00357378"/>
    <w:rsid w:val="00357DD9"/>
    <w:rsid w:val="0036050B"/>
    <w:rsid w:val="00361E6C"/>
    <w:rsid w:val="003624A8"/>
    <w:rsid w:val="003656AB"/>
    <w:rsid w:val="0037237C"/>
    <w:rsid w:val="00375527"/>
    <w:rsid w:val="0037678E"/>
    <w:rsid w:val="00380472"/>
    <w:rsid w:val="00381027"/>
    <w:rsid w:val="003855AA"/>
    <w:rsid w:val="003913FD"/>
    <w:rsid w:val="00397987"/>
    <w:rsid w:val="003A2ADC"/>
    <w:rsid w:val="003B1EA2"/>
    <w:rsid w:val="003B4943"/>
    <w:rsid w:val="003C18F5"/>
    <w:rsid w:val="003C3D82"/>
    <w:rsid w:val="003C451A"/>
    <w:rsid w:val="003C4CA4"/>
    <w:rsid w:val="003C6EAF"/>
    <w:rsid w:val="003D2935"/>
    <w:rsid w:val="003D2E1E"/>
    <w:rsid w:val="003D312F"/>
    <w:rsid w:val="003D5EDC"/>
    <w:rsid w:val="003D5FC7"/>
    <w:rsid w:val="003D64D6"/>
    <w:rsid w:val="003D688F"/>
    <w:rsid w:val="003D7C2D"/>
    <w:rsid w:val="003E0BD9"/>
    <w:rsid w:val="003E46D4"/>
    <w:rsid w:val="003E4C81"/>
    <w:rsid w:val="003F2346"/>
    <w:rsid w:val="004051E9"/>
    <w:rsid w:val="00405EF5"/>
    <w:rsid w:val="00406A4C"/>
    <w:rsid w:val="004077AE"/>
    <w:rsid w:val="0041635F"/>
    <w:rsid w:val="00416F13"/>
    <w:rsid w:val="00424B87"/>
    <w:rsid w:val="00424C47"/>
    <w:rsid w:val="0043279B"/>
    <w:rsid w:val="00435A56"/>
    <w:rsid w:val="004406EF"/>
    <w:rsid w:val="004414BA"/>
    <w:rsid w:val="00443378"/>
    <w:rsid w:val="00443A3D"/>
    <w:rsid w:val="00445E20"/>
    <w:rsid w:val="0044646B"/>
    <w:rsid w:val="00446507"/>
    <w:rsid w:val="004522C5"/>
    <w:rsid w:val="004527C4"/>
    <w:rsid w:val="0046023B"/>
    <w:rsid w:val="00460697"/>
    <w:rsid w:val="00461997"/>
    <w:rsid w:val="00462372"/>
    <w:rsid w:val="004625FD"/>
    <w:rsid w:val="00463631"/>
    <w:rsid w:val="00471BF4"/>
    <w:rsid w:val="004764CE"/>
    <w:rsid w:val="0047722D"/>
    <w:rsid w:val="00477E71"/>
    <w:rsid w:val="0048426E"/>
    <w:rsid w:val="00487162"/>
    <w:rsid w:val="004877D5"/>
    <w:rsid w:val="00493642"/>
    <w:rsid w:val="00494CFC"/>
    <w:rsid w:val="004968B9"/>
    <w:rsid w:val="004A0FDB"/>
    <w:rsid w:val="004A1936"/>
    <w:rsid w:val="004A1A88"/>
    <w:rsid w:val="004B2A28"/>
    <w:rsid w:val="004B5DE3"/>
    <w:rsid w:val="004D0246"/>
    <w:rsid w:val="004D1DFE"/>
    <w:rsid w:val="004E536A"/>
    <w:rsid w:val="004F069F"/>
    <w:rsid w:val="004F07A8"/>
    <w:rsid w:val="004F48DE"/>
    <w:rsid w:val="00500A6C"/>
    <w:rsid w:val="00500D27"/>
    <w:rsid w:val="00502844"/>
    <w:rsid w:val="0050411B"/>
    <w:rsid w:val="00506C1A"/>
    <w:rsid w:val="00512610"/>
    <w:rsid w:val="00515DBA"/>
    <w:rsid w:val="00516789"/>
    <w:rsid w:val="00520579"/>
    <w:rsid w:val="00521898"/>
    <w:rsid w:val="005218FB"/>
    <w:rsid w:val="005229DB"/>
    <w:rsid w:val="00524B03"/>
    <w:rsid w:val="00527A78"/>
    <w:rsid w:val="00536AA5"/>
    <w:rsid w:val="005415CC"/>
    <w:rsid w:val="00542FE8"/>
    <w:rsid w:val="00556918"/>
    <w:rsid w:val="00556A29"/>
    <w:rsid w:val="0056029D"/>
    <w:rsid w:val="00596A0E"/>
    <w:rsid w:val="005A2813"/>
    <w:rsid w:val="005A3C4B"/>
    <w:rsid w:val="005A545A"/>
    <w:rsid w:val="005B1134"/>
    <w:rsid w:val="005B15BF"/>
    <w:rsid w:val="005B2FD2"/>
    <w:rsid w:val="005B3EA7"/>
    <w:rsid w:val="005B6804"/>
    <w:rsid w:val="005B714A"/>
    <w:rsid w:val="005C03B6"/>
    <w:rsid w:val="005C309C"/>
    <w:rsid w:val="005C372A"/>
    <w:rsid w:val="005C5CD4"/>
    <w:rsid w:val="005C6E51"/>
    <w:rsid w:val="005D1AFA"/>
    <w:rsid w:val="005D3055"/>
    <w:rsid w:val="005D6B5F"/>
    <w:rsid w:val="005D795A"/>
    <w:rsid w:val="005E31B0"/>
    <w:rsid w:val="005E44A9"/>
    <w:rsid w:val="005F28D4"/>
    <w:rsid w:val="005F3C96"/>
    <w:rsid w:val="005F4A81"/>
    <w:rsid w:val="0060008D"/>
    <w:rsid w:val="00600FFF"/>
    <w:rsid w:val="00604F5B"/>
    <w:rsid w:val="006068D5"/>
    <w:rsid w:val="006104EC"/>
    <w:rsid w:val="00611927"/>
    <w:rsid w:val="006139CA"/>
    <w:rsid w:val="00614CA5"/>
    <w:rsid w:val="00617F71"/>
    <w:rsid w:val="0062229E"/>
    <w:rsid w:val="00632056"/>
    <w:rsid w:val="006335B2"/>
    <w:rsid w:val="00633F04"/>
    <w:rsid w:val="006353F9"/>
    <w:rsid w:val="00637B39"/>
    <w:rsid w:val="00640971"/>
    <w:rsid w:val="006548A9"/>
    <w:rsid w:val="00655D9A"/>
    <w:rsid w:val="006709A2"/>
    <w:rsid w:val="00670C55"/>
    <w:rsid w:val="0067155D"/>
    <w:rsid w:val="0067376D"/>
    <w:rsid w:val="0067445A"/>
    <w:rsid w:val="00674C62"/>
    <w:rsid w:val="00675A36"/>
    <w:rsid w:val="0068369A"/>
    <w:rsid w:val="00685A59"/>
    <w:rsid w:val="00686A4B"/>
    <w:rsid w:val="00686E90"/>
    <w:rsid w:val="00690FBC"/>
    <w:rsid w:val="00696473"/>
    <w:rsid w:val="006967DF"/>
    <w:rsid w:val="006A242E"/>
    <w:rsid w:val="006A53C1"/>
    <w:rsid w:val="006B0704"/>
    <w:rsid w:val="006B084F"/>
    <w:rsid w:val="006C22CA"/>
    <w:rsid w:val="006C3B75"/>
    <w:rsid w:val="006C4691"/>
    <w:rsid w:val="006C64A5"/>
    <w:rsid w:val="006C64AE"/>
    <w:rsid w:val="006E291A"/>
    <w:rsid w:val="006E49DB"/>
    <w:rsid w:val="006F3DF0"/>
    <w:rsid w:val="00704E44"/>
    <w:rsid w:val="00705661"/>
    <w:rsid w:val="0070610F"/>
    <w:rsid w:val="00707A18"/>
    <w:rsid w:val="00707D40"/>
    <w:rsid w:val="00707D4C"/>
    <w:rsid w:val="00711E23"/>
    <w:rsid w:val="00714029"/>
    <w:rsid w:val="00715D53"/>
    <w:rsid w:val="007164DA"/>
    <w:rsid w:val="00717FD0"/>
    <w:rsid w:val="007204E0"/>
    <w:rsid w:val="00723240"/>
    <w:rsid w:val="0072392B"/>
    <w:rsid w:val="007255F9"/>
    <w:rsid w:val="00727883"/>
    <w:rsid w:val="00733739"/>
    <w:rsid w:val="007454EA"/>
    <w:rsid w:val="00751DD1"/>
    <w:rsid w:val="007526B8"/>
    <w:rsid w:val="00753476"/>
    <w:rsid w:val="00756E3E"/>
    <w:rsid w:val="0076307C"/>
    <w:rsid w:val="0076506E"/>
    <w:rsid w:val="0077090C"/>
    <w:rsid w:val="00772D9F"/>
    <w:rsid w:val="00772ED4"/>
    <w:rsid w:val="00776478"/>
    <w:rsid w:val="007770B5"/>
    <w:rsid w:val="0078003C"/>
    <w:rsid w:val="00780C93"/>
    <w:rsid w:val="00781EB0"/>
    <w:rsid w:val="00784509"/>
    <w:rsid w:val="00791A9E"/>
    <w:rsid w:val="00793A80"/>
    <w:rsid w:val="00793FDB"/>
    <w:rsid w:val="007A1344"/>
    <w:rsid w:val="007A3313"/>
    <w:rsid w:val="007A410A"/>
    <w:rsid w:val="007A5880"/>
    <w:rsid w:val="007A70EF"/>
    <w:rsid w:val="007B2261"/>
    <w:rsid w:val="007B5FEB"/>
    <w:rsid w:val="007C03EE"/>
    <w:rsid w:val="007C34FC"/>
    <w:rsid w:val="007C7D27"/>
    <w:rsid w:val="007D0602"/>
    <w:rsid w:val="007D0EDE"/>
    <w:rsid w:val="007D1EA8"/>
    <w:rsid w:val="007D2587"/>
    <w:rsid w:val="007D4374"/>
    <w:rsid w:val="007E37C3"/>
    <w:rsid w:val="007F2708"/>
    <w:rsid w:val="007F57A7"/>
    <w:rsid w:val="00805628"/>
    <w:rsid w:val="00805D65"/>
    <w:rsid w:val="00807815"/>
    <w:rsid w:val="00810901"/>
    <w:rsid w:val="00813D49"/>
    <w:rsid w:val="00815D9F"/>
    <w:rsid w:val="008230E9"/>
    <w:rsid w:val="00823BE7"/>
    <w:rsid w:val="00831804"/>
    <w:rsid w:val="0083527D"/>
    <w:rsid w:val="00842618"/>
    <w:rsid w:val="00843E5E"/>
    <w:rsid w:val="0084443C"/>
    <w:rsid w:val="008445B5"/>
    <w:rsid w:val="0084462B"/>
    <w:rsid w:val="008450AE"/>
    <w:rsid w:val="00847A08"/>
    <w:rsid w:val="00851113"/>
    <w:rsid w:val="0085587D"/>
    <w:rsid w:val="0086053C"/>
    <w:rsid w:val="00861D88"/>
    <w:rsid w:val="00864BAC"/>
    <w:rsid w:val="00871F3F"/>
    <w:rsid w:val="0087283C"/>
    <w:rsid w:val="0087360B"/>
    <w:rsid w:val="008737D1"/>
    <w:rsid w:val="0087644B"/>
    <w:rsid w:val="00876FB7"/>
    <w:rsid w:val="00880446"/>
    <w:rsid w:val="0088206C"/>
    <w:rsid w:val="0088242E"/>
    <w:rsid w:val="00882897"/>
    <w:rsid w:val="0088631C"/>
    <w:rsid w:val="00887373"/>
    <w:rsid w:val="0089276A"/>
    <w:rsid w:val="008957D5"/>
    <w:rsid w:val="00897906"/>
    <w:rsid w:val="008A328E"/>
    <w:rsid w:val="008A43C9"/>
    <w:rsid w:val="008C0011"/>
    <w:rsid w:val="008C06A3"/>
    <w:rsid w:val="008C0BD1"/>
    <w:rsid w:val="008C7779"/>
    <w:rsid w:val="008D0B58"/>
    <w:rsid w:val="008D0EEB"/>
    <w:rsid w:val="008D2CF7"/>
    <w:rsid w:val="008D5CE5"/>
    <w:rsid w:val="008E1542"/>
    <w:rsid w:val="008E2C4B"/>
    <w:rsid w:val="008E4A7F"/>
    <w:rsid w:val="008E7E04"/>
    <w:rsid w:val="008F0330"/>
    <w:rsid w:val="008F25B0"/>
    <w:rsid w:val="008F4E68"/>
    <w:rsid w:val="008F6843"/>
    <w:rsid w:val="008F6E49"/>
    <w:rsid w:val="008F73E1"/>
    <w:rsid w:val="00905BE6"/>
    <w:rsid w:val="00912E42"/>
    <w:rsid w:val="00913A6A"/>
    <w:rsid w:val="00917A13"/>
    <w:rsid w:val="0092079A"/>
    <w:rsid w:val="00920A25"/>
    <w:rsid w:val="009214CF"/>
    <w:rsid w:val="0093356D"/>
    <w:rsid w:val="00933E25"/>
    <w:rsid w:val="0093409F"/>
    <w:rsid w:val="00941984"/>
    <w:rsid w:val="00944569"/>
    <w:rsid w:val="00944CBF"/>
    <w:rsid w:val="009458D0"/>
    <w:rsid w:val="00956D9F"/>
    <w:rsid w:val="00960616"/>
    <w:rsid w:val="0096429B"/>
    <w:rsid w:val="0096768A"/>
    <w:rsid w:val="00971372"/>
    <w:rsid w:val="0097642E"/>
    <w:rsid w:val="0097648E"/>
    <w:rsid w:val="00977497"/>
    <w:rsid w:val="00983694"/>
    <w:rsid w:val="00984741"/>
    <w:rsid w:val="009864C4"/>
    <w:rsid w:val="00990D16"/>
    <w:rsid w:val="00991E44"/>
    <w:rsid w:val="0099599F"/>
    <w:rsid w:val="009A1DBF"/>
    <w:rsid w:val="009A3C57"/>
    <w:rsid w:val="009A466B"/>
    <w:rsid w:val="009B0C3B"/>
    <w:rsid w:val="009B1694"/>
    <w:rsid w:val="009B7528"/>
    <w:rsid w:val="009C11B9"/>
    <w:rsid w:val="009C5882"/>
    <w:rsid w:val="009C734E"/>
    <w:rsid w:val="009D2300"/>
    <w:rsid w:val="009D640F"/>
    <w:rsid w:val="009D6AC8"/>
    <w:rsid w:val="009D7F0D"/>
    <w:rsid w:val="009E147A"/>
    <w:rsid w:val="009E574B"/>
    <w:rsid w:val="009E6382"/>
    <w:rsid w:val="009F01AC"/>
    <w:rsid w:val="009F142F"/>
    <w:rsid w:val="009F39BF"/>
    <w:rsid w:val="00A12ADE"/>
    <w:rsid w:val="00A1667D"/>
    <w:rsid w:val="00A22315"/>
    <w:rsid w:val="00A22CD5"/>
    <w:rsid w:val="00A24686"/>
    <w:rsid w:val="00A26417"/>
    <w:rsid w:val="00A26682"/>
    <w:rsid w:val="00A32D0D"/>
    <w:rsid w:val="00A35950"/>
    <w:rsid w:val="00A37985"/>
    <w:rsid w:val="00A37AEF"/>
    <w:rsid w:val="00A40845"/>
    <w:rsid w:val="00A444A1"/>
    <w:rsid w:val="00A523CF"/>
    <w:rsid w:val="00A53189"/>
    <w:rsid w:val="00A64C3C"/>
    <w:rsid w:val="00A64CDA"/>
    <w:rsid w:val="00A650A1"/>
    <w:rsid w:val="00A73C26"/>
    <w:rsid w:val="00A747C9"/>
    <w:rsid w:val="00A74CDE"/>
    <w:rsid w:val="00A76283"/>
    <w:rsid w:val="00A816DE"/>
    <w:rsid w:val="00A817AB"/>
    <w:rsid w:val="00A818A5"/>
    <w:rsid w:val="00A83995"/>
    <w:rsid w:val="00A83D4C"/>
    <w:rsid w:val="00A9034F"/>
    <w:rsid w:val="00A92072"/>
    <w:rsid w:val="00A9295B"/>
    <w:rsid w:val="00AA2C61"/>
    <w:rsid w:val="00AA2E90"/>
    <w:rsid w:val="00AA79F4"/>
    <w:rsid w:val="00AB0ED8"/>
    <w:rsid w:val="00AB115E"/>
    <w:rsid w:val="00AB318B"/>
    <w:rsid w:val="00AB3890"/>
    <w:rsid w:val="00AB416F"/>
    <w:rsid w:val="00AB76FC"/>
    <w:rsid w:val="00AC78E8"/>
    <w:rsid w:val="00AD0EF1"/>
    <w:rsid w:val="00AD4D96"/>
    <w:rsid w:val="00AE24C2"/>
    <w:rsid w:val="00AE47F8"/>
    <w:rsid w:val="00AF16DF"/>
    <w:rsid w:val="00AF234B"/>
    <w:rsid w:val="00AF287A"/>
    <w:rsid w:val="00AF3B24"/>
    <w:rsid w:val="00B01BF8"/>
    <w:rsid w:val="00B031EB"/>
    <w:rsid w:val="00B10E36"/>
    <w:rsid w:val="00B14A31"/>
    <w:rsid w:val="00B23DFC"/>
    <w:rsid w:val="00B255CC"/>
    <w:rsid w:val="00B25C7B"/>
    <w:rsid w:val="00B33655"/>
    <w:rsid w:val="00B3420C"/>
    <w:rsid w:val="00B34971"/>
    <w:rsid w:val="00B36A03"/>
    <w:rsid w:val="00B40965"/>
    <w:rsid w:val="00B4451C"/>
    <w:rsid w:val="00B4472F"/>
    <w:rsid w:val="00B44DBD"/>
    <w:rsid w:val="00B466F6"/>
    <w:rsid w:val="00B471B7"/>
    <w:rsid w:val="00B50697"/>
    <w:rsid w:val="00B50F48"/>
    <w:rsid w:val="00B5458F"/>
    <w:rsid w:val="00B554FB"/>
    <w:rsid w:val="00B55813"/>
    <w:rsid w:val="00B6463A"/>
    <w:rsid w:val="00B64942"/>
    <w:rsid w:val="00B653D2"/>
    <w:rsid w:val="00B6699A"/>
    <w:rsid w:val="00B67CB6"/>
    <w:rsid w:val="00B72C36"/>
    <w:rsid w:val="00B7495F"/>
    <w:rsid w:val="00B80EB3"/>
    <w:rsid w:val="00B83A05"/>
    <w:rsid w:val="00BA038C"/>
    <w:rsid w:val="00BA09E6"/>
    <w:rsid w:val="00BA3E4D"/>
    <w:rsid w:val="00BC4BA2"/>
    <w:rsid w:val="00BD1565"/>
    <w:rsid w:val="00BD4B26"/>
    <w:rsid w:val="00BE229A"/>
    <w:rsid w:val="00BE3C1B"/>
    <w:rsid w:val="00BE3C78"/>
    <w:rsid w:val="00BE6FDC"/>
    <w:rsid w:val="00BF5012"/>
    <w:rsid w:val="00BF5EB9"/>
    <w:rsid w:val="00BF7205"/>
    <w:rsid w:val="00C02EC1"/>
    <w:rsid w:val="00C05020"/>
    <w:rsid w:val="00C06156"/>
    <w:rsid w:val="00C0758C"/>
    <w:rsid w:val="00C200BB"/>
    <w:rsid w:val="00C241D7"/>
    <w:rsid w:val="00C2445C"/>
    <w:rsid w:val="00C27EF0"/>
    <w:rsid w:val="00C31E9B"/>
    <w:rsid w:val="00C33872"/>
    <w:rsid w:val="00C352C7"/>
    <w:rsid w:val="00C40D37"/>
    <w:rsid w:val="00C415B1"/>
    <w:rsid w:val="00C43F70"/>
    <w:rsid w:val="00C4478A"/>
    <w:rsid w:val="00C476F2"/>
    <w:rsid w:val="00C5417A"/>
    <w:rsid w:val="00C61019"/>
    <w:rsid w:val="00C618D9"/>
    <w:rsid w:val="00C7024F"/>
    <w:rsid w:val="00C80122"/>
    <w:rsid w:val="00C82EE2"/>
    <w:rsid w:val="00C94E6C"/>
    <w:rsid w:val="00C97A4B"/>
    <w:rsid w:val="00CB0039"/>
    <w:rsid w:val="00CB2D67"/>
    <w:rsid w:val="00CC2297"/>
    <w:rsid w:val="00CC2C28"/>
    <w:rsid w:val="00CC644E"/>
    <w:rsid w:val="00CD1F30"/>
    <w:rsid w:val="00CD278F"/>
    <w:rsid w:val="00CD3855"/>
    <w:rsid w:val="00CD7ADB"/>
    <w:rsid w:val="00CE27E4"/>
    <w:rsid w:val="00CE361E"/>
    <w:rsid w:val="00CE75C7"/>
    <w:rsid w:val="00CE7618"/>
    <w:rsid w:val="00CF029D"/>
    <w:rsid w:val="00CF04D1"/>
    <w:rsid w:val="00CF620C"/>
    <w:rsid w:val="00CF6F45"/>
    <w:rsid w:val="00D013B7"/>
    <w:rsid w:val="00D032ED"/>
    <w:rsid w:val="00D05132"/>
    <w:rsid w:val="00D05979"/>
    <w:rsid w:val="00D05C21"/>
    <w:rsid w:val="00D06F24"/>
    <w:rsid w:val="00D119B4"/>
    <w:rsid w:val="00D12670"/>
    <w:rsid w:val="00D1731E"/>
    <w:rsid w:val="00D21F2F"/>
    <w:rsid w:val="00D22FAD"/>
    <w:rsid w:val="00D231A5"/>
    <w:rsid w:val="00D360D6"/>
    <w:rsid w:val="00D44958"/>
    <w:rsid w:val="00D46F9A"/>
    <w:rsid w:val="00D549A7"/>
    <w:rsid w:val="00D5631B"/>
    <w:rsid w:val="00D56B1D"/>
    <w:rsid w:val="00D64B5F"/>
    <w:rsid w:val="00D7219E"/>
    <w:rsid w:val="00D74BB2"/>
    <w:rsid w:val="00D7519E"/>
    <w:rsid w:val="00D75805"/>
    <w:rsid w:val="00D7681B"/>
    <w:rsid w:val="00D76BB2"/>
    <w:rsid w:val="00D90203"/>
    <w:rsid w:val="00D9022E"/>
    <w:rsid w:val="00D909F7"/>
    <w:rsid w:val="00D90FE6"/>
    <w:rsid w:val="00D94E2C"/>
    <w:rsid w:val="00DA1E92"/>
    <w:rsid w:val="00DA4363"/>
    <w:rsid w:val="00DB358C"/>
    <w:rsid w:val="00DB4192"/>
    <w:rsid w:val="00DC0F12"/>
    <w:rsid w:val="00DC7997"/>
    <w:rsid w:val="00DD46D2"/>
    <w:rsid w:val="00DE00F0"/>
    <w:rsid w:val="00DE1A23"/>
    <w:rsid w:val="00DF3A67"/>
    <w:rsid w:val="00E01CD1"/>
    <w:rsid w:val="00E04329"/>
    <w:rsid w:val="00E060C8"/>
    <w:rsid w:val="00E11611"/>
    <w:rsid w:val="00E22187"/>
    <w:rsid w:val="00E23A21"/>
    <w:rsid w:val="00E2738B"/>
    <w:rsid w:val="00E322E5"/>
    <w:rsid w:val="00E3406E"/>
    <w:rsid w:val="00E36247"/>
    <w:rsid w:val="00E37BE6"/>
    <w:rsid w:val="00E407A0"/>
    <w:rsid w:val="00E43843"/>
    <w:rsid w:val="00E45180"/>
    <w:rsid w:val="00E52C9F"/>
    <w:rsid w:val="00E553F1"/>
    <w:rsid w:val="00E57165"/>
    <w:rsid w:val="00E70A23"/>
    <w:rsid w:val="00E713C4"/>
    <w:rsid w:val="00E71E4B"/>
    <w:rsid w:val="00E71F0B"/>
    <w:rsid w:val="00E72C8B"/>
    <w:rsid w:val="00E737C3"/>
    <w:rsid w:val="00E7487E"/>
    <w:rsid w:val="00E74D85"/>
    <w:rsid w:val="00E77F8E"/>
    <w:rsid w:val="00E823EA"/>
    <w:rsid w:val="00E85484"/>
    <w:rsid w:val="00E87DB3"/>
    <w:rsid w:val="00E92974"/>
    <w:rsid w:val="00E94D94"/>
    <w:rsid w:val="00E964FC"/>
    <w:rsid w:val="00EA65E5"/>
    <w:rsid w:val="00EA7D02"/>
    <w:rsid w:val="00EB0BD8"/>
    <w:rsid w:val="00EB29CE"/>
    <w:rsid w:val="00EB2D02"/>
    <w:rsid w:val="00EB4DA5"/>
    <w:rsid w:val="00EB5B53"/>
    <w:rsid w:val="00EB5E11"/>
    <w:rsid w:val="00EC2D76"/>
    <w:rsid w:val="00EC617E"/>
    <w:rsid w:val="00EC796A"/>
    <w:rsid w:val="00ED1488"/>
    <w:rsid w:val="00ED166E"/>
    <w:rsid w:val="00ED1CAB"/>
    <w:rsid w:val="00ED3F32"/>
    <w:rsid w:val="00ED4BC6"/>
    <w:rsid w:val="00ED5168"/>
    <w:rsid w:val="00EE13F7"/>
    <w:rsid w:val="00EE42C1"/>
    <w:rsid w:val="00EE4CD2"/>
    <w:rsid w:val="00EE6D0A"/>
    <w:rsid w:val="00EE70AC"/>
    <w:rsid w:val="00EE7AEC"/>
    <w:rsid w:val="00EF0407"/>
    <w:rsid w:val="00F04B0B"/>
    <w:rsid w:val="00F04DE1"/>
    <w:rsid w:val="00F05532"/>
    <w:rsid w:val="00F07C87"/>
    <w:rsid w:val="00F13A83"/>
    <w:rsid w:val="00F13F38"/>
    <w:rsid w:val="00F14CAF"/>
    <w:rsid w:val="00F15B51"/>
    <w:rsid w:val="00F22254"/>
    <w:rsid w:val="00F23D43"/>
    <w:rsid w:val="00F24F92"/>
    <w:rsid w:val="00F2774D"/>
    <w:rsid w:val="00F34203"/>
    <w:rsid w:val="00F3565F"/>
    <w:rsid w:val="00F37187"/>
    <w:rsid w:val="00F377FB"/>
    <w:rsid w:val="00F42CBB"/>
    <w:rsid w:val="00F44430"/>
    <w:rsid w:val="00F52F65"/>
    <w:rsid w:val="00F5310F"/>
    <w:rsid w:val="00F566D3"/>
    <w:rsid w:val="00F56E65"/>
    <w:rsid w:val="00F64DBD"/>
    <w:rsid w:val="00F7224C"/>
    <w:rsid w:val="00F74FE6"/>
    <w:rsid w:val="00F7524F"/>
    <w:rsid w:val="00F80CB3"/>
    <w:rsid w:val="00F81F60"/>
    <w:rsid w:val="00F84F37"/>
    <w:rsid w:val="00F85348"/>
    <w:rsid w:val="00F91D1E"/>
    <w:rsid w:val="00F920D4"/>
    <w:rsid w:val="00FA06BA"/>
    <w:rsid w:val="00FA5B73"/>
    <w:rsid w:val="00FC2F03"/>
    <w:rsid w:val="00FC58AD"/>
    <w:rsid w:val="00FD251A"/>
    <w:rsid w:val="00FD39E5"/>
    <w:rsid w:val="00FE188C"/>
    <w:rsid w:val="00FE23D0"/>
    <w:rsid w:val="00FE3C09"/>
    <w:rsid w:val="00FE73C5"/>
    <w:rsid w:val="00FF1276"/>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47B26B8-2C5A-47AB-958F-DBDCE993F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15BF"/>
  </w:style>
  <w:style w:type="paragraph" w:styleId="1">
    <w:name w:val="heading 1"/>
    <w:basedOn w:val="a"/>
    <w:next w:val="a"/>
    <w:link w:val="1Char"/>
    <w:qFormat/>
    <w:rsid w:val="00354247"/>
    <w:pPr>
      <w:autoSpaceDE w:val="0"/>
      <w:autoSpaceDN w:val="0"/>
      <w:adjustRightInd w:val="0"/>
      <w:spacing w:before="240" w:after="60" w:line="240" w:lineRule="auto"/>
      <w:outlineLvl w:val="0"/>
    </w:pPr>
    <w:rPr>
      <w:rFonts w:cstheme="minorHAnsi"/>
      <w:b/>
      <w:noProof/>
      <w:color w:val="17497B"/>
      <w:szCs w:val="18"/>
    </w:rPr>
  </w:style>
  <w:style w:type="paragraph" w:styleId="2">
    <w:name w:val="heading 2"/>
    <w:basedOn w:val="a"/>
    <w:next w:val="a"/>
    <w:link w:val="2Char"/>
    <w:uiPriority w:val="9"/>
    <w:unhideWhenUsed/>
    <w:qFormat/>
    <w:rsid w:val="006C4691"/>
    <w:pPr>
      <w:autoSpaceDE w:val="0"/>
      <w:autoSpaceDN w:val="0"/>
      <w:adjustRightInd w:val="0"/>
      <w:spacing w:before="160" w:after="40" w:line="240" w:lineRule="auto"/>
      <w:outlineLvl w:val="1"/>
    </w:pPr>
    <w:rPr>
      <w:rFonts w:cstheme="minorHAnsi"/>
      <w:b/>
      <w:color w:val="404040" w:themeColor="text1" w:themeTint="BF"/>
      <w:sz w:val="21"/>
      <w:szCs w:val="18"/>
    </w:rPr>
  </w:style>
  <w:style w:type="paragraph" w:styleId="3">
    <w:name w:val="heading 3"/>
    <w:basedOn w:val="2"/>
    <w:next w:val="a"/>
    <w:link w:val="3Char"/>
    <w:uiPriority w:val="9"/>
    <w:unhideWhenUsed/>
    <w:qFormat/>
    <w:rsid w:val="00BF5012"/>
    <w:pPr>
      <w:spacing w:before="0" w:after="60"/>
      <w:outlineLvl w:val="2"/>
    </w:pPr>
    <w:rPr>
      <w:rFonts w:cstheme="minorBidi"/>
      <w:bCs/>
      <w:color w:val="F17B2B"/>
      <w:sz w:val="3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outISG">
    <w:name w:val="About ISG"/>
    <w:basedOn w:val="a"/>
    <w:link w:val="AboutISGChar"/>
    <w:qFormat/>
    <w:rsid w:val="00354247"/>
    <w:pPr>
      <w:autoSpaceDE w:val="0"/>
      <w:autoSpaceDN w:val="0"/>
      <w:adjustRightInd w:val="0"/>
      <w:spacing w:before="20" w:after="60" w:line="264" w:lineRule="auto"/>
    </w:pPr>
    <w:rPr>
      <w:rFonts w:cstheme="minorHAnsi"/>
      <w:bCs/>
      <w:sz w:val="18"/>
      <w:szCs w:val="18"/>
    </w:rPr>
  </w:style>
  <w:style w:type="paragraph" w:customStyle="1" w:styleId="BodyCopy">
    <w:name w:val="Body Copy"/>
    <w:basedOn w:val="a"/>
    <w:link w:val="BodyCopyChar"/>
    <w:qFormat/>
    <w:rsid w:val="00354247"/>
    <w:pPr>
      <w:autoSpaceDE w:val="0"/>
      <w:autoSpaceDN w:val="0"/>
      <w:adjustRightInd w:val="0"/>
      <w:spacing w:after="0" w:line="264" w:lineRule="auto"/>
    </w:pPr>
    <w:rPr>
      <w:rFonts w:cstheme="minorHAnsi"/>
      <w:sz w:val="21"/>
      <w:szCs w:val="18"/>
    </w:rPr>
  </w:style>
  <w:style w:type="paragraph" w:customStyle="1" w:styleId="BoxText">
    <w:name w:val="Box Text"/>
    <w:basedOn w:val="a"/>
    <w:link w:val="BoxTextChar"/>
    <w:qFormat/>
    <w:rsid w:val="00354247"/>
    <w:pPr>
      <w:autoSpaceDE w:val="0"/>
      <w:autoSpaceDN w:val="0"/>
      <w:adjustRightInd w:val="0"/>
      <w:spacing w:after="0" w:line="252" w:lineRule="auto"/>
      <w:ind w:left="144"/>
    </w:pPr>
    <w:rPr>
      <w:rFonts w:cstheme="minorHAnsi"/>
      <w:sz w:val="20"/>
      <w:szCs w:val="18"/>
    </w:rPr>
  </w:style>
  <w:style w:type="character" w:customStyle="1" w:styleId="BodyCopyChar">
    <w:name w:val="Body Copy Char"/>
    <w:basedOn w:val="a0"/>
    <w:link w:val="BodyCopy"/>
    <w:rsid w:val="00354247"/>
    <w:rPr>
      <w:rFonts w:cstheme="minorHAnsi"/>
      <w:sz w:val="21"/>
      <w:szCs w:val="18"/>
    </w:rPr>
  </w:style>
  <w:style w:type="paragraph" w:styleId="a3">
    <w:name w:val="List Paragraph"/>
    <w:basedOn w:val="a"/>
    <w:link w:val="Char"/>
    <w:uiPriority w:val="34"/>
    <w:qFormat/>
    <w:rsid w:val="00F14CAF"/>
    <w:pPr>
      <w:ind w:left="720"/>
      <w:contextualSpacing/>
    </w:pPr>
  </w:style>
  <w:style w:type="table" w:styleId="a4">
    <w:name w:val="Table Grid"/>
    <w:basedOn w:val="a1"/>
    <w:uiPriority w:val="59"/>
    <w:rsid w:val="00F14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0"/>
    <w:uiPriority w:val="99"/>
    <w:semiHidden/>
    <w:unhideWhenUsed/>
    <w:rsid w:val="00B64942"/>
    <w:pPr>
      <w:spacing w:after="0" w:line="240" w:lineRule="auto"/>
    </w:pPr>
    <w:rPr>
      <w:rFonts w:ascii="Tahoma" w:hAnsi="Tahoma" w:cs="Tahoma"/>
      <w:sz w:val="16"/>
      <w:szCs w:val="16"/>
    </w:rPr>
  </w:style>
  <w:style w:type="character" w:customStyle="1" w:styleId="Char0">
    <w:name w:val="풍선 도움말 텍스트 Char"/>
    <w:basedOn w:val="a0"/>
    <w:link w:val="a5"/>
    <w:uiPriority w:val="99"/>
    <w:semiHidden/>
    <w:rsid w:val="00B64942"/>
    <w:rPr>
      <w:rFonts w:ascii="Tahoma" w:hAnsi="Tahoma" w:cs="Tahoma"/>
      <w:sz w:val="16"/>
      <w:szCs w:val="16"/>
    </w:rPr>
  </w:style>
  <w:style w:type="paragraph" w:styleId="a6">
    <w:name w:val="header"/>
    <w:basedOn w:val="a"/>
    <w:link w:val="Char1"/>
    <w:uiPriority w:val="99"/>
    <w:unhideWhenUsed/>
    <w:rsid w:val="00261770"/>
    <w:pPr>
      <w:tabs>
        <w:tab w:val="center" w:pos="4680"/>
        <w:tab w:val="right" w:pos="9360"/>
      </w:tabs>
      <w:spacing w:after="0" w:line="240" w:lineRule="auto"/>
    </w:pPr>
  </w:style>
  <w:style w:type="character" w:customStyle="1" w:styleId="Char1">
    <w:name w:val="머리글 Char"/>
    <w:basedOn w:val="a0"/>
    <w:link w:val="a6"/>
    <w:uiPriority w:val="99"/>
    <w:rsid w:val="00261770"/>
  </w:style>
  <w:style w:type="character" w:styleId="a7">
    <w:name w:val="Hyperlink"/>
    <w:basedOn w:val="a0"/>
    <w:uiPriority w:val="99"/>
    <w:unhideWhenUsed/>
    <w:rsid w:val="00261770"/>
    <w:rPr>
      <w:color w:val="0000FF" w:themeColor="hyperlink"/>
      <w:u w:val="single"/>
    </w:rPr>
  </w:style>
  <w:style w:type="paragraph" w:styleId="a8">
    <w:name w:val="Quote"/>
    <w:aliases w:val="Opening"/>
    <w:basedOn w:val="BodyCopy"/>
    <w:next w:val="a"/>
    <w:link w:val="Char2"/>
    <w:uiPriority w:val="29"/>
    <w:qFormat/>
    <w:rsid w:val="00354247"/>
    <w:pPr>
      <w:spacing w:after="240"/>
    </w:pPr>
    <w:rPr>
      <w:rFonts w:cs="Arial"/>
      <w:color w:val="1F497D" w:themeColor="text2"/>
      <w:sz w:val="22"/>
      <w:szCs w:val="21"/>
    </w:rPr>
  </w:style>
  <w:style w:type="character" w:customStyle="1" w:styleId="Char2">
    <w:name w:val="인용 Char"/>
    <w:aliases w:val="Opening Char"/>
    <w:basedOn w:val="a0"/>
    <w:link w:val="a8"/>
    <w:uiPriority w:val="29"/>
    <w:rsid w:val="00354247"/>
    <w:rPr>
      <w:rFonts w:cs="Arial"/>
      <w:color w:val="1F497D" w:themeColor="text2"/>
      <w:szCs w:val="21"/>
    </w:rPr>
  </w:style>
  <w:style w:type="paragraph" w:styleId="a9">
    <w:name w:val="caption"/>
    <w:basedOn w:val="a8"/>
    <w:next w:val="a"/>
    <w:uiPriority w:val="35"/>
    <w:unhideWhenUsed/>
    <w:qFormat/>
    <w:rsid w:val="0092079A"/>
    <w:pPr>
      <w:spacing w:after="0"/>
      <w:jc w:val="right"/>
    </w:pPr>
    <w:rPr>
      <w:b/>
      <w:i/>
      <w:sz w:val="20"/>
    </w:rPr>
  </w:style>
  <w:style w:type="paragraph" w:styleId="aa">
    <w:name w:val="footer"/>
    <w:basedOn w:val="a"/>
    <w:link w:val="Char3"/>
    <w:uiPriority w:val="99"/>
    <w:unhideWhenUsed/>
    <w:qFormat/>
    <w:rsid w:val="000D15BD"/>
    <w:pPr>
      <w:tabs>
        <w:tab w:val="center" w:pos="4680"/>
        <w:tab w:val="right" w:pos="9360"/>
      </w:tabs>
      <w:spacing w:after="0" w:line="240" w:lineRule="auto"/>
    </w:pPr>
    <w:rPr>
      <w:sz w:val="16"/>
    </w:rPr>
  </w:style>
  <w:style w:type="character" w:customStyle="1" w:styleId="Char3">
    <w:name w:val="바닥글 Char"/>
    <w:basedOn w:val="a0"/>
    <w:link w:val="aa"/>
    <w:uiPriority w:val="99"/>
    <w:rsid w:val="000D15BD"/>
    <w:rPr>
      <w:sz w:val="16"/>
    </w:rPr>
  </w:style>
  <w:style w:type="paragraph" w:styleId="ab">
    <w:name w:val="Normal (Web)"/>
    <w:basedOn w:val="a"/>
    <w:link w:val="Char4"/>
    <w:uiPriority w:val="99"/>
    <w:unhideWhenUsed/>
    <w:rsid w:val="00C7024F"/>
    <w:pPr>
      <w:spacing w:before="100" w:beforeAutospacing="1" w:after="100" w:afterAutospacing="1" w:line="240" w:lineRule="auto"/>
    </w:pPr>
    <w:rPr>
      <w:rFonts w:ascii="Times New Roman" w:hAnsi="Times New Roman" w:cs="Times New Roman"/>
      <w:sz w:val="24"/>
      <w:szCs w:val="24"/>
    </w:rPr>
  </w:style>
  <w:style w:type="paragraph" w:customStyle="1" w:styleId="Profile">
    <w:name w:val="Profile"/>
    <w:basedOn w:val="ab"/>
    <w:link w:val="ProfileChar"/>
    <w:qFormat/>
    <w:rsid w:val="00BF5012"/>
    <w:pPr>
      <w:spacing w:before="0" w:beforeAutospacing="0" w:after="0" w:afterAutospacing="0"/>
    </w:pPr>
    <w:rPr>
      <w:rFonts w:asciiTheme="minorHAnsi" w:eastAsia="Calibri" w:hAnsi="Calibri" w:cs="Calibri"/>
      <w:b/>
      <w:bCs/>
      <w:i/>
      <w:color w:val="404040" w:themeColor="text1" w:themeTint="BF"/>
      <w:kern w:val="24"/>
      <w:sz w:val="22"/>
      <w:szCs w:val="22"/>
    </w:rPr>
  </w:style>
  <w:style w:type="paragraph" w:customStyle="1" w:styleId="BoxHead">
    <w:name w:val="Box Head"/>
    <w:basedOn w:val="ab"/>
    <w:link w:val="BoxHeadChar"/>
    <w:qFormat/>
    <w:rsid w:val="00295CC2"/>
    <w:pPr>
      <w:spacing w:before="240" w:beforeAutospacing="0" w:after="40" w:afterAutospacing="0"/>
    </w:pPr>
    <w:rPr>
      <w:rFonts w:asciiTheme="minorHAnsi" w:eastAsia="Calibri" w:hAnsi="Calibri" w:cs="Calibri"/>
      <w:b/>
      <w:bCs/>
      <w:color w:val="17497B"/>
      <w:kern w:val="24"/>
      <w:sz w:val="22"/>
      <w:szCs w:val="22"/>
    </w:rPr>
  </w:style>
  <w:style w:type="character" w:customStyle="1" w:styleId="Char4">
    <w:name w:val="일반 (웹) Char"/>
    <w:basedOn w:val="a0"/>
    <w:link w:val="ab"/>
    <w:uiPriority w:val="99"/>
    <w:rsid w:val="00851113"/>
    <w:rPr>
      <w:rFonts w:ascii="Times New Roman" w:eastAsiaTheme="minorEastAsia" w:hAnsi="Times New Roman" w:cs="Times New Roman"/>
      <w:sz w:val="24"/>
      <w:szCs w:val="24"/>
    </w:rPr>
  </w:style>
  <w:style w:type="character" w:customStyle="1" w:styleId="ProfileChar">
    <w:name w:val="Profile Char"/>
    <w:basedOn w:val="Char4"/>
    <w:link w:val="Profile"/>
    <w:rsid w:val="00BF5012"/>
    <w:rPr>
      <w:rFonts w:ascii="Times New Roman" w:eastAsia="Calibri" w:hAnsi="Calibri" w:cs="Calibri"/>
      <w:b/>
      <w:bCs/>
      <w:i/>
      <w:color w:val="404040" w:themeColor="text1" w:themeTint="BF"/>
      <w:kern w:val="24"/>
      <w:sz w:val="24"/>
      <w:szCs w:val="24"/>
    </w:rPr>
  </w:style>
  <w:style w:type="character" w:customStyle="1" w:styleId="3Char">
    <w:name w:val="제목 3 Char"/>
    <w:basedOn w:val="a0"/>
    <w:link w:val="3"/>
    <w:uiPriority w:val="9"/>
    <w:rsid w:val="00BF5012"/>
    <w:rPr>
      <w:b/>
      <w:color w:val="F17B2B"/>
      <w:sz w:val="32"/>
    </w:rPr>
  </w:style>
  <w:style w:type="character" w:customStyle="1" w:styleId="BoxHeadChar">
    <w:name w:val="Box Head Char"/>
    <w:basedOn w:val="Char4"/>
    <w:link w:val="BoxHead"/>
    <w:rsid w:val="00295CC2"/>
    <w:rPr>
      <w:rFonts w:ascii="Times New Roman" w:eastAsia="Calibri" w:hAnsi="Calibri" w:cs="Calibri"/>
      <w:b/>
      <w:bCs/>
      <w:color w:val="17497B"/>
      <w:kern w:val="24"/>
      <w:sz w:val="24"/>
      <w:szCs w:val="24"/>
    </w:rPr>
  </w:style>
  <w:style w:type="paragraph" w:customStyle="1" w:styleId="About">
    <w:name w:val="About"/>
    <w:basedOn w:val="a"/>
    <w:link w:val="AboutChar"/>
    <w:autoRedefine/>
    <w:rsid w:val="00C02EC1"/>
    <w:pPr>
      <w:spacing w:after="0" w:line="240" w:lineRule="auto"/>
      <w:ind w:left="202"/>
    </w:pPr>
    <w:rPr>
      <w:rFonts w:ascii="Arial" w:eastAsia="Calibri" w:hAnsi="Arial" w:cs="Times New Roman"/>
      <w:sz w:val="20"/>
    </w:rPr>
  </w:style>
  <w:style w:type="character" w:customStyle="1" w:styleId="Char">
    <w:name w:val="목록 단락 Char"/>
    <w:basedOn w:val="a0"/>
    <w:link w:val="a3"/>
    <w:uiPriority w:val="34"/>
    <w:rsid w:val="00851113"/>
  </w:style>
  <w:style w:type="character" w:customStyle="1" w:styleId="AboutISGChar">
    <w:name w:val="About ISG Char"/>
    <w:basedOn w:val="a0"/>
    <w:link w:val="AboutISG"/>
    <w:rsid w:val="00354247"/>
    <w:rPr>
      <w:rFonts w:cstheme="minorHAnsi"/>
      <w:bCs/>
      <w:sz w:val="18"/>
      <w:szCs w:val="18"/>
    </w:rPr>
  </w:style>
  <w:style w:type="character" w:customStyle="1" w:styleId="AboutChar">
    <w:name w:val="About Char"/>
    <w:basedOn w:val="a0"/>
    <w:link w:val="About"/>
    <w:rsid w:val="00C02EC1"/>
    <w:rPr>
      <w:rFonts w:ascii="Arial" w:eastAsia="Calibri" w:hAnsi="Arial" w:cs="Times New Roman"/>
      <w:sz w:val="20"/>
    </w:rPr>
  </w:style>
  <w:style w:type="paragraph" w:customStyle="1" w:styleId="List">
    <w:name w:val="# List"/>
    <w:basedOn w:val="a"/>
    <w:link w:val="ListChar"/>
    <w:qFormat/>
    <w:rsid w:val="00354247"/>
    <w:pPr>
      <w:numPr>
        <w:numId w:val="1"/>
      </w:numPr>
      <w:autoSpaceDE w:val="0"/>
      <w:autoSpaceDN w:val="0"/>
      <w:adjustRightInd w:val="0"/>
      <w:spacing w:before="20" w:after="60" w:line="264" w:lineRule="auto"/>
      <w:ind w:left="270" w:hanging="270"/>
    </w:pPr>
    <w:rPr>
      <w:rFonts w:cstheme="minorHAnsi"/>
      <w:sz w:val="21"/>
      <w:szCs w:val="18"/>
    </w:rPr>
  </w:style>
  <w:style w:type="paragraph" w:customStyle="1" w:styleId="Contact">
    <w:name w:val="Contact"/>
    <w:basedOn w:val="a"/>
    <w:link w:val="ContactChar"/>
    <w:qFormat/>
    <w:rsid w:val="00C02EC1"/>
    <w:pPr>
      <w:spacing w:after="0" w:line="240" w:lineRule="auto"/>
    </w:pPr>
    <w:rPr>
      <w:sz w:val="18"/>
    </w:rPr>
  </w:style>
  <w:style w:type="character" w:customStyle="1" w:styleId="ListChar">
    <w:name w:val="# List Char"/>
    <w:basedOn w:val="a0"/>
    <w:link w:val="List"/>
    <w:rsid w:val="00354247"/>
    <w:rPr>
      <w:rFonts w:cstheme="minorHAnsi"/>
      <w:sz w:val="21"/>
      <w:szCs w:val="18"/>
    </w:rPr>
  </w:style>
  <w:style w:type="character" w:styleId="ac">
    <w:name w:val="Strong"/>
    <w:basedOn w:val="a0"/>
    <w:uiPriority w:val="22"/>
    <w:qFormat/>
    <w:rsid w:val="00283BF8"/>
    <w:rPr>
      <w:b/>
      <w:bCs/>
    </w:rPr>
  </w:style>
  <w:style w:type="character" w:customStyle="1" w:styleId="ContactChar">
    <w:name w:val="Contact Char"/>
    <w:basedOn w:val="a0"/>
    <w:link w:val="Contact"/>
    <w:rsid w:val="00C02EC1"/>
    <w:rPr>
      <w:sz w:val="18"/>
    </w:rPr>
  </w:style>
  <w:style w:type="character" w:styleId="ad">
    <w:name w:val="annotation reference"/>
    <w:basedOn w:val="a0"/>
    <w:uiPriority w:val="99"/>
    <w:semiHidden/>
    <w:unhideWhenUsed/>
    <w:rsid w:val="00ED5168"/>
    <w:rPr>
      <w:sz w:val="16"/>
      <w:szCs w:val="16"/>
    </w:rPr>
  </w:style>
  <w:style w:type="paragraph" w:styleId="ae">
    <w:name w:val="annotation text"/>
    <w:basedOn w:val="a"/>
    <w:link w:val="Char5"/>
    <w:uiPriority w:val="99"/>
    <w:semiHidden/>
    <w:unhideWhenUsed/>
    <w:rsid w:val="00ED5168"/>
    <w:pPr>
      <w:spacing w:line="240" w:lineRule="auto"/>
    </w:pPr>
    <w:rPr>
      <w:sz w:val="20"/>
      <w:szCs w:val="20"/>
    </w:rPr>
  </w:style>
  <w:style w:type="character" w:customStyle="1" w:styleId="Char5">
    <w:name w:val="메모 텍스트 Char"/>
    <w:basedOn w:val="a0"/>
    <w:link w:val="ae"/>
    <w:uiPriority w:val="99"/>
    <w:semiHidden/>
    <w:rsid w:val="00ED5168"/>
    <w:rPr>
      <w:sz w:val="20"/>
      <w:szCs w:val="20"/>
    </w:rPr>
  </w:style>
  <w:style w:type="paragraph" w:styleId="af">
    <w:name w:val="annotation subject"/>
    <w:basedOn w:val="ae"/>
    <w:next w:val="ae"/>
    <w:link w:val="Char6"/>
    <w:uiPriority w:val="99"/>
    <w:semiHidden/>
    <w:unhideWhenUsed/>
    <w:rsid w:val="00ED5168"/>
    <w:rPr>
      <w:b/>
      <w:bCs/>
    </w:rPr>
  </w:style>
  <w:style w:type="character" w:customStyle="1" w:styleId="Char6">
    <w:name w:val="메모 주제 Char"/>
    <w:basedOn w:val="Char5"/>
    <w:link w:val="af"/>
    <w:uiPriority w:val="99"/>
    <w:semiHidden/>
    <w:rsid w:val="00ED5168"/>
    <w:rPr>
      <w:b/>
      <w:bCs/>
      <w:sz w:val="20"/>
      <w:szCs w:val="20"/>
    </w:rPr>
  </w:style>
  <w:style w:type="character" w:customStyle="1" w:styleId="2Char">
    <w:name w:val="제목 2 Char"/>
    <w:basedOn w:val="a0"/>
    <w:link w:val="2"/>
    <w:uiPriority w:val="9"/>
    <w:rsid w:val="006C4691"/>
    <w:rPr>
      <w:rFonts w:cstheme="minorHAnsi"/>
      <w:b/>
      <w:color w:val="404040" w:themeColor="text1" w:themeTint="BF"/>
      <w:sz w:val="21"/>
      <w:szCs w:val="18"/>
    </w:rPr>
  </w:style>
  <w:style w:type="character" w:customStyle="1" w:styleId="1Char">
    <w:name w:val="제목 1 Char"/>
    <w:basedOn w:val="a0"/>
    <w:link w:val="1"/>
    <w:rsid w:val="00354247"/>
    <w:rPr>
      <w:rFonts w:cstheme="minorHAnsi"/>
      <w:b/>
      <w:noProof/>
      <w:color w:val="17497B"/>
      <w:szCs w:val="18"/>
    </w:rPr>
  </w:style>
  <w:style w:type="paragraph" w:customStyle="1" w:styleId="main-subcopy">
    <w:name w:val="main-subcopy"/>
    <w:basedOn w:val="a"/>
    <w:rsid w:val="008445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xTextChar">
    <w:name w:val="Box Text Char"/>
    <w:basedOn w:val="a0"/>
    <w:link w:val="BoxText"/>
    <w:rsid w:val="00354247"/>
    <w:rPr>
      <w:rFonts w:cstheme="minorHAnsi"/>
      <w:sz w:val="20"/>
      <w:szCs w:val="18"/>
    </w:rPr>
  </w:style>
  <w:style w:type="paragraph" w:customStyle="1" w:styleId="main-copy">
    <w:name w:val="main-copy"/>
    <w:basedOn w:val="a"/>
    <w:rsid w:val="00C97A4B"/>
    <w:pPr>
      <w:spacing w:before="100" w:beforeAutospacing="1" w:after="100" w:afterAutospacing="1" w:line="240" w:lineRule="auto"/>
    </w:pPr>
    <w:rPr>
      <w:rFonts w:ascii="Times New Roman" w:eastAsia="Times New Roman" w:hAnsi="Times New Roman" w:cs="Times New Roman"/>
      <w:sz w:val="28"/>
      <w:szCs w:val="28"/>
    </w:rPr>
  </w:style>
  <w:style w:type="paragraph" w:styleId="af0">
    <w:name w:val="Title"/>
    <w:basedOn w:val="1"/>
    <w:next w:val="a"/>
    <w:link w:val="Char7"/>
    <w:uiPriority w:val="10"/>
    <w:qFormat/>
    <w:rsid w:val="00F13F38"/>
    <w:pPr>
      <w:spacing w:before="0" w:after="0" w:line="216" w:lineRule="auto"/>
      <w:ind w:right="3744"/>
    </w:pPr>
    <w:rPr>
      <w:color w:val="FFFFFF" w:themeColor="background1"/>
      <w:sz w:val="32"/>
      <w:szCs w:val="32"/>
    </w:rPr>
  </w:style>
  <w:style w:type="character" w:customStyle="1" w:styleId="Char7">
    <w:name w:val="제목 Char"/>
    <w:basedOn w:val="a0"/>
    <w:link w:val="af0"/>
    <w:uiPriority w:val="10"/>
    <w:rsid w:val="00F13F38"/>
    <w:rPr>
      <w:rFonts w:cstheme="minorHAnsi"/>
      <w:b/>
      <w:noProof/>
      <w:color w:val="FFFFFF" w:themeColor="background1"/>
      <w:sz w:val="32"/>
      <w:szCs w:val="32"/>
    </w:rPr>
  </w:style>
  <w:style w:type="paragraph" w:styleId="af1">
    <w:name w:val="No Spacing"/>
    <w:qFormat/>
    <w:rsid w:val="00F22254"/>
    <w:pPr>
      <w:spacing w:after="0" w:line="240" w:lineRule="auto"/>
    </w:pPr>
  </w:style>
  <w:style w:type="table" w:customStyle="1" w:styleId="10">
    <w:name w:val="표 구분선1"/>
    <w:basedOn w:val="a1"/>
    <w:next w:val="a4"/>
    <w:rsid w:val="008230E9"/>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Pr>
  </w:style>
  <w:style w:type="table" w:customStyle="1" w:styleId="TableISGDefaultBody">
    <w:name w:val="Table ISG Default Body"/>
    <w:basedOn w:val="a1"/>
    <w:uiPriority w:val="99"/>
    <w:rsid w:val="008230E9"/>
    <w:pPr>
      <w:spacing w:after="0" w:line="240" w:lineRule="auto"/>
    </w:pPr>
    <w:rPr>
      <w:rFonts w:ascii="Calibri" w:hAnsi="Calibri" w:cs="Times New Roman"/>
      <w:sz w:val="20"/>
      <w:szCs w:val="24"/>
    </w:rPr>
    <w:tblPr>
      <w:tblInd w:w="1080" w:type="dxa"/>
      <w:tblBorders>
        <w:top w:val="single" w:sz="4" w:space="0" w:color="C3C3C3"/>
        <w:left w:val="single" w:sz="4" w:space="0" w:color="C3C3C3"/>
        <w:bottom w:val="single" w:sz="4" w:space="0" w:color="C3C3C3"/>
        <w:right w:val="single" w:sz="4" w:space="0" w:color="C3C3C3"/>
        <w:insideH w:val="single" w:sz="4" w:space="0" w:color="C3C3C3"/>
        <w:insideV w:val="single" w:sz="4" w:space="0" w:color="C3C3C3"/>
      </w:tblBorders>
    </w:tblPr>
    <w:trPr>
      <w:cantSplit/>
    </w:trPr>
    <w:tcPr>
      <w:shd w:val="clear" w:color="auto" w:fill="auto"/>
    </w:tcPr>
    <w:tblStylePr w:type="firstRow">
      <w:pPr>
        <w:jc w:val="left"/>
      </w:pPr>
      <w:rPr>
        <w:rFonts w:ascii="Calibri" w:hAnsi="Calibri"/>
        <w:b/>
        <w:color w:val="FFFFFF"/>
        <w:sz w:val="20"/>
      </w:rPr>
      <w:tblPr/>
      <w:trPr>
        <w:tblHeader/>
      </w:trPr>
      <w:tcPr>
        <w:tcBorders>
          <w:top w:val="single" w:sz="4" w:space="0" w:color="1F497D"/>
          <w:left w:val="single" w:sz="4" w:space="0" w:color="1F497D"/>
          <w:bottom w:val="single" w:sz="4" w:space="0" w:color="1F497D"/>
          <w:right w:val="single" w:sz="4" w:space="0" w:color="1F497D"/>
          <w:insideH w:val="single" w:sz="4" w:space="0" w:color="1F497D"/>
          <w:insideV w:val="single" w:sz="4" w:space="0" w:color="1F497D"/>
          <w:tl2br w:val="nil"/>
          <w:tr2bl w:val="nil"/>
        </w:tcBorders>
        <w:shd w:val="clear" w:color="auto" w:fill="1F497D"/>
      </w:tcPr>
    </w:tblStylePr>
  </w:style>
  <w:style w:type="paragraph" w:styleId="af2">
    <w:name w:val="Body Text"/>
    <w:link w:val="Char8"/>
    <w:uiPriority w:val="1"/>
    <w:qFormat/>
    <w:rsid w:val="000362EB"/>
    <w:pPr>
      <w:spacing w:after="160" w:line="240" w:lineRule="auto"/>
      <w:ind w:left="1080"/>
    </w:pPr>
    <w:rPr>
      <w:rFonts w:ascii="Calibri" w:hAnsi="Calibri" w:cs="Times New Roman"/>
      <w:sz w:val="24"/>
      <w:szCs w:val="24"/>
    </w:rPr>
  </w:style>
  <w:style w:type="character" w:customStyle="1" w:styleId="Char8">
    <w:name w:val="본문 Char"/>
    <w:basedOn w:val="a0"/>
    <w:link w:val="af2"/>
    <w:uiPriority w:val="1"/>
    <w:rsid w:val="000362EB"/>
    <w:rPr>
      <w:rFonts w:ascii="Calibri" w:hAnsi="Calibri" w:cs="Times New Roman"/>
      <w:sz w:val="24"/>
      <w:szCs w:val="24"/>
    </w:rPr>
  </w:style>
  <w:style w:type="paragraph" w:customStyle="1" w:styleId="Tablebullet">
    <w:name w:val="Table bullet"/>
    <w:uiPriority w:val="21"/>
    <w:qFormat/>
    <w:rsid w:val="000362EB"/>
    <w:pPr>
      <w:numPr>
        <w:ilvl w:val="3"/>
        <w:numId w:val="3"/>
      </w:numPr>
      <w:spacing w:before="80" w:after="80" w:line="240" w:lineRule="auto"/>
    </w:pPr>
    <w:rPr>
      <w:rFonts w:ascii="Calibri" w:hAnsi="Calibri" w:cs="Times New Roman"/>
      <w:bCs/>
      <w:color w:val="000000"/>
      <w:sz w:val="20"/>
    </w:rPr>
  </w:style>
  <w:style w:type="paragraph" w:customStyle="1" w:styleId="TableText">
    <w:name w:val="Table Text"/>
    <w:uiPriority w:val="19"/>
    <w:rsid w:val="000362EB"/>
    <w:pPr>
      <w:numPr>
        <w:numId w:val="3"/>
      </w:numPr>
      <w:spacing w:before="40" w:after="40" w:line="240" w:lineRule="auto"/>
    </w:pPr>
    <w:rPr>
      <w:rFonts w:ascii="Calibri" w:hAnsi="Calibri" w:cs="Times New Roman"/>
      <w:sz w:val="20"/>
    </w:rPr>
  </w:style>
  <w:style w:type="paragraph" w:customStyle="1" w:styleId="TableNumbering1">
    <w:name w:val="Table Numbering 1"/>
    <w:basedOn w:val="TableText"/>
    <w:uiPriority w:val="21"/>
    <w:qFormat/>
    <w:rsid w:val="000362EB"/>
    <w:pPr>
      <w:numPr>
        <w:ilvl w:val="1"/>
      </w:numPr>
    </w:pPr>
    <w:rPr>
      <w:rFonts w:cs="Arial"/>
      <w:color w:val="000000"/>
    </w:rPr>
  </w:style>
  <w:style w:type="table" w:customStyle="1" w:styleId="TableClassicWide">
    <w:name w:val="Table Classic Wide"/>
    <w:basedOn w:val="30"/>
    <w:rsid w:val="000362EB"/>
    <w:pPr>
      <w:spacing w:after="0" w:line="240" w:lineRule="auto"/>
    </w:pPr>
    <w:rPr>
      <w:rFonts w:ascii="Times New Roman" w:hAnsi="Times New Roman" w:cs="Times New Roman"/>
      <w:sz w:val="20"/>
      <w:szCs w:val="20"/>
      <w:lang w:eastAsia="ko-KR"/>
    </w:rPr>
    <w:tblPr>
      <w:tblInd w:w="432" w:type="dxa"/>
      <w:tblBorders>
        <w:top w:val="single" w:sz="12" w:space="0" w:color="5F5F5F"/>
        <w:left w:val="single" w:sz="12" w:space="0" w:color="5F5F5F"/>
        <w:bottom w:val="single" w:sz="12" w:space="0" w:color="5F5F5F"/>
        <w:right w:val="single" w:sz="12" w:space="0" w:color="5F5F5F"/>
        <w:insideH w:val="single" w:sz="6" w:space="0" w:color="5F5F5F"/>
        <w:insideV w:val="single" w:sz="6" w:space="0" w:color="5F5F5F"/>
      </w:tblBorders>
      <w:tblCellMar>
        <w:left w:w="115" w:type="dxa"/>
        <w:right w:w="115" w:type="dxa"/>
      </w:tblCellMar>
    </w:tblPr>
    <w:tcPr>
      <w:shd w:val="clear" w:color="C0C0C0" w:fill="FFFFFF"/>
    </w:tcPr>
    <w:tblStylePr w:type="firstRow">
      <w:pPr>
        <w:wordWrap/>
        <w:spacing w:beforeLines="0" w:beforeAutospacing="0"/>
      </w:pPr>
      <w:rPr>
        <w:rFonts w:ascii="Arial" w:hAnsi="Arial"/>
        <w:b/>
        <w:bCs/>
        <w:i w:val="0"/>
        <w:iCs/>
        <w:color w:val="FFFFFF"/>
        <w:sz w:val="20"/>
      </w:rPr>
      <w:tblPr/>
      <w:tcPr>
        <w:tcBorders>
          <w:bottom w:val="single" w:sz="6" w:space="0" w:color="000000"/>
          <w:tl2br w:val="none" w:sz="0" w:space="0" w:color="auto"/>
          <w:tr2bl w:val="none" w:sz="0" w:space="0" w:color="auto"/>
        </w:tcBorders>
        <w:shd w:val="solid" w:color="17497B" w:fill="FFFFFF"/>
      </w:tcPr>
    </w:tblStylePr>
    <w:tblStylePr w:type="lastRow">
      <w:rPr>
        <w:rFonts w:ascii="Times New Roman" w:hAnsi="Times New Roman"/>
        <w:b w:val="0"/>
        <w:i w:val="0"/>
        <w:color w:val="auto"/>
        <w:sz w:val="22"/>
        <w:szCs w:val="22"/>
      </w:rPr>
      <w:tblPr/>
      <w:tcPr>
        <w:tcBorders>
          <w:top w:val="nil"/>
          <w:tl2br w:val="none" w:sz="0" w:space="0" w:color="auto"/>
          <w:tr2bl w:val="none" w:sz="0" w:space="0" w:color="auto"/>
        </w:tcBorders>
        <w:shd w:val="solid" w:color="FFFFFF" w:fill="FFFFFF"/>
      </w:tcPr>
    </w:tblStylePr>
    <w:tblStylePr w:type="firstCol">
      <w:rPr>
        <w:rFonts w:ascii="Times New Roman" w:hAnsi="Times New Roman"/>
        <w:b w:val="0"/>
        <w:bCs/>
        <w:i w:val="0"/>
        <w:color w:val="000000"/>
        <w:sz w:val="22"/>
        <w:szCs w:val="22"/>
      </w:rPr>
      <w:tblPr/>
      <w:tcPr>
        <w:tcBorders>
          <w:tl2br w:val="none" w:sz="0" w:space="0" w:color="auto"/>
          <w:tr2bl w:val="none" w:sz="0" w:space="0" w:color="auto"/>
        </w:tcBorders>
      </w:tcPr>
    </w:tblStylePr>
  </w:style>
  <w:style w:type="paragraph" w:customStyle="1" w:styleId="TableIndent">
    <w:name w:val="Table Indent"/>
    <w:basedOn w:val="TableText"/>
    <w:uiPriority w:val="21"/>
    <w:rsid w:val="000362EB"/>
    <w:pPr>
      <w:numPr>
        <w:ilvl w:val="6"/>
      </w:numPr>
    </w:pPr>
  </w:style>
  <w:style w:type="paragraph" w:customStyle="1" w:styleId="TableNumbering2">
    <w:name w:val="Table Numbering 2"/>
    <w:basedOn w:val="TableNumbering1"/>
    <w:uiPriority w:val="21"/>
    <w:rsid w:val="000362EB"/>
    <w:pPr>
      <w:numPr>
        <w:ilvl w:val="2"/>
      </w:numPr>
    </w:pPr>
    <w:rPr>
      <w:bCs/>
    </w:rPr>
  </w:style>
  <w:style w:type="paragraph" w:customStyle="1" w:styleId="TableBullet2">
    <w:name w:val="Table Bullet 2"/>
    <w:basedOn w:val="Tablebullet"/>
    <w:uiPriority w:val="21"/>
    <w:qFormat/>
    <w:rsid w:val="000362EB"/>
    <w:pPr>
      <w:numPr>
        <w:ilvl w:val="4"/>
      </w:numPr>
    </w:pPr>
  </w:style>
  <w:style w:type="paragraph" w:customStyle="1" w:styleId="TableBullet3">
    <w:name w:val="Table Bullet 3"/>
    <w:basedOn w:val="TableBullet2"/>
    <w:uiPriority w:val="21"/>
    <w:rsid w:val="000362EB"/>
    <w:pPr>
      <w:numPr>
        <w:ilvl w:val="5"/>
      </w:numPr>
    </w:pPr>
    <w:rPr>
      <w:bCs w:val="0"/>
    </w:rPr>
  </w:style>
  <w:style w:type="paragraph" w:customStyle="1" w:styleId="TableIndent2">
    <w:name w:val="Table Indent 2"/>
    <w:basedOn w:val="TableIndent"/>
    <w:uiPriority w:val="21"/>
    <w:rsid w:val="000362EB"/>
    <w:pPr>
      <w:numPr>
        <w:ilvl w:val="7"/>
      </w:numPr>
    </w:pPr>
    <w:rPr>
      <w:bCs/>
      <w:color w:val="000000"/>
    </w:rPr>
  </w:style>
  <w:style w:type="paragraph" w:customStyle="1" w:styleId="Bulletx1Last">
    <w:name w:val="Bullet x #1 Last"/>
    <w:basedOn w:val="BulletLevel1"/>
    <w:next w:val="af2"/>
    <w:uiPriority w:val="9"/>
    <w:rsid w:val="000362EB"/>
    <w:pPr>
      <w:numPr>
        <w:ilvl w:val="4"/>
      </w:numPr>
      <w:spacing w:after="240"/>
    </w:pPr>
  </w:style>
  <w:style w:type="paragraph" w:customStyle="1" w:styleId="BulletLevel1">
    <w:name w:val="Bullet Level #1"/>
    <w:uiPriority w:val="9"/>
    <w:qFormat/>
    <w:rsid w:val="000362EB"/>
    <w:pPr>
      <w:numPr>
        <w:numId w:val="5"/>
      </w:numPr>
      <w:spacing w:after="120" w:line="240" w:lineRule="auto"/>
    </w:pPr>
    <w:rPr>
      <w:rFonts w:ascii="Calibri" w:hAnsi="Calibri" w:cs="Times New Roman"/>
      <w:sz w:val="24"/>
      <w:szCs w:val="24"/>
    </w:rPr>
  </w:style>
  <w:style w:type="paragraph" w:customStyle="1" w:styleId="BulletLevel2">
    <w:name w:val="Bullet Level #2"/>
    <w:basedOn w:val="BulletLevel1"/>
    <w:uiPriority w:val="9"/>
    <w:qFormat/>
    <w:rsid w:val="000362EB"/>
    <w:pPr>
      <w:numPr>
        <w:ilvl w:val="1"/>
      </w:numPr>
    </w:pPr>
  </w:style>
  <w:style w:type="paragraph" w:customStyle="1" w:styleId="BulletLevel3">
    <w:name w:val="Bullet Level #3"/>
    <w:basedOn w:val="BulletLevel2"/>
    <w:uiPriority w:val="9"/>
    <w:qFormat/>
    <w:rsid w:val="000362EB"/>
    <w:pPr>
      <w:numPr>
        <w:ilvl w:val="2"/>
      </w:numPr>
    </w:pPr>
  </w:style>
  <w:style w:type="paragraph" w:customStyle="1" w:styleId="BulletLevel4">
    <w:name w:val="Bullet Level #4"/>
    <w:basedOn w:val="BulletLevel3"/>
    <w:uiPriority w:val="9"/>
    <w:rsid w:val="000362EB"/>
    <w:pPr>
      <w:numPr>
        <w:ilvl w:val="3"/>
      </w:numPr>
      <w:tabs>
        <w:tab w:val="left" w:pos="2880"/>
      </w:tabs>
    </w:pPr>
  </w:style>
  <w:style w:type="paragraph" w:customStyle="1" w:styleId="Bulletx2Last">
    <w:name w:val="Bullet x #2 Last"/>
    <w:basedOn w:val="BulletLevel2"/>
    <w:next w:val="af2"/>
    <w:uiPriority w:val="9"/>
    <w:rsid w:val="000362EB"/>
    <w:pPr>
      <w:numPr>
        <w:ilvl w:val="5"/>
      </w:numPr>
      <w:spacing w:after="240"/>
    </w:pPr>
  </w:style>
  <w:style w:type="paragraph" w:customStyle="1" w:styleId="TableHeading">
    <w:name w:val="Table Heading"/>
    <w:basedOn w:val="a"/>
    <w:next w:val="TableText"/>
    <w:qFormat/>
    <w:rsid w:val="000362EB"/>
    <w:pPr>
      <w:keepNext/>
      <w:spacing w:before="160" w:after="80" w:line="264" w:lineRule="auto"/>
    </w:pPr>
    <w:rPr>
      <w:rFonts w:ascii="Calibri" w:hAnsi="Calibri" w:cs="Arial"/>
      <w:b/>
      <w:color w:val="FFFFFF"/>
      <w:szCs w:val="24"/>
    </w:rPr>
  </w:style>
  <w:style w:type="numbering" w:customStyle="1" w:styleId="ListBulletsStyle">
    <w:name w:val="ListBullets_Style"/>
    <w:uiPriority w:val="99"/>
    <w:rsid w:val="000362EB"/>
    <w:pPr>
      <w:numPr>
        <w:numId w:val="4"/>
      </w:numPr>
    </w:pPr>
  </w:style>
  <w:style w:type="numbering" w:customStyle="1" w:styleId="TableBulletsStyle">
    <w:name w:val="TableBullets_Style"/>
    <w:uiPriority w:val="99"/>
    <w:rsid w:val="000362EB"/>
    <w:pPr>
      <w:numPr>
        <w:numId w:val="2"/>
      </w:numPr>
    </w:pPr>
  </w:style>
  <w:style w:type="table" w:styleId="30">
    <w:name w:val="Table Classic 3"/>
    <w:basedOn w:val="a1"/>
    <w:uiPriority w:val="99"/>
    <w:semiHidden/>
    <w:unhideWhenUsed/>
    <w:rsid w:val="000362E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Wide1">
    <w:name w:val="Table Classic Wide1"/>
    <w:basedOn w:val="30"/>
    <w:rsid w:val="000362EB"/>
    <w:pPr>
      <w:spacing w:after="0" w:line="240" w:lineRule="auto"/>
    </w:pPr>
    <w:rPr>
      <w:rFonts w:ascii="Times New Roman" w:hAnsi="Times New Roman" w:cs="Times New Roman"/>
      <w:color w:val="auto"/>
    </w:rPr>
    <w:tblPr>
      <w:tblInd w:w="432" w:type="dxa"/>
      <w:tblBorders>
        <w:top w:val="single" w:sz="12" w:space="0" w:color="5F5F5F"/>
        <w:left w:val="single" w:sz="12" w:space="0" w:color="5F5F5F"/>
        <w:bottom w:val="single" w:sz="12" w:space="0" w:color="5F5F5F"/>
        <w:right w:val="single" w:sz="12" w:space="0" w:color="5F5F5F"/>
        <w:insideH w:val="single" w:sz="6" w:space="0" w:color="5F5F5F"/>
        <w:insideV w:val="single" w:sz="6" w:space="0" w:color="5F5F5F"/>
      </w:tblBorders>
      <w:tblCellMar>
        <w:left w:w="115" w:type="dxa"/>
        <w:right w:w="115" w:type="dxa"/>
      </w:tblCellMar>
    </w:tblPr>
    <w:tcPr>
      <w:shd w:val="clear" w:color="C0C0C0" w:fill="FFFFFF"/>
    </w:tcPr>
    <w:tblStylePr w:type="firstRow">
      <w:pPr>
        <w:wordWrap/>
        <w:spacing w:beforeLines="0" w:beforeAutospacing="0"/>
      </w:pPr>
      <w:rPr>
        <w:rFonts w:ascii="Arial" w:hAnsi="Arial"/>
        <w:b/>
        <w:bCs/>
        <w:i w:val="0"/>
        <w:iCs/>
        <w:color w:val="FFFFFF"/>
        <w:sz w:val="20"/>
      </w:rPr>
      <w:tblPr/>
      <w:tcPr>
        <w:tcBorders>
          <w:bottom w:val="single" w:sz="6" w:space="0" w:color="000000"/>
          <w:tl2br w:val="none" w:sz="0" w:space="0" w:color="auto"/>
          <w:tr2bl w:val="none" w:sz="0" w:space="0" w:color="auto"/>
        </w:tcBorders>
        <w:shd w:val="solid" w:color="17497B" w:fill="FFFFFF"/>
      </w:tcPr>
    </w:tblStylePr>
    <w:tblStylePr w:type="lastRow">
      <w:rPr>
        <w:rFonts w:ascii="Times New Roman" w:hAnsi="Times New Roman"/>
        <w:b w:val="0"/>
        <w:i w:val="0"/>
        <w:color w:val="auto"/>
        <w:sz w:val="22"/>
        <w:szCs w:val="22"/>
      </w:rPr>
      <w:tblPr/>
      <w:tcPr>
        <w:tcBorders>
          <w:top w:val="nil"/>
          <w:tl2br w:val="none" w:sz="0" w:space="0" w:color="auto"/>
          <w:tr2bl w:val="none" w:sz="0" w:space="0" w:color="auto"/>
        </w:tcBorders>
        <w:shd w:val="solid" w:color="FFFFFF" w:fill="FFFFFF"/>
      </w:tcPr>
    </w:tblStylePr>
    <w:tblStylePr w:type="firstCol">
      <w:rPr>
        <w:rFonts w:ascii="Times New Roman" w:hAnsi="Times New Roman"/>
        <w:b w:val="0"/>
        <w:bCs/>
        <w:i w:val="0"/>
        <w:color w:val="000000"/>
        <w:sz w:val="22"/>
        <w:szCs w:val="22"/>
      </w:rPr>
      <w:tblPr/>
      <w:tcPr>
        <w:tcBorders>
          <w:tl2br w:val="none" w:sz="0" w:space="0" w:color="auto"/>
          <w:tr2bl w:val="none" w:sz="0" w:space="0" w:color="auto"/>
        </w:tcBorders>
      </w:tcPr>
    </w:tblStylePr>
  </w:style>
  <w:style w:type="paragraph" w:customStyle="1" w:styleId="NumberLevel1">
    <w:name w:val="Number Level #1"/>
    <w:uiPriority w:val="19"/>
    <w:qFormat/>
    <w:rsid w:val="000362EB"/>
    <w:pPr>
      <w:numPr>
        <w:numId w:val="7"/>
      </w:numPr>
      <w:spacing w:after="120" w:line="240" w:lineRule="auto"/>
    </w:pPr>
    <w:rPr>
      <w:rFonts w:ascii="Calibri" w:hAnsi="Calibri" w:cs="Times New Roman"/>
      <w:sz w:val="24"/>
      <w:szCs w:val="24"/>
    </w:rPr>
  </w:style>
  <w:style w:type="paragraph" w:customStyle="1" w:styleId="NumberLevel2">
    <w:name w:val="Number Level #2"/>
    <w:basedOn w:val="NumberLevel1"/>
    <w:uiPriority w:val="19"/>
    <w:qFormat/>
    <w:rsid w:val="000362EB"/>
    <w:pPr>
      <w:numPr>
        <w:ilvl w:val="1"/>
      </w:numPr>
    </w:pPr>
  </w:style>
  <w:style w:type="paragraph" w:customStyle="1" w:styleId="NumberLevel3">
    <w:name w:val="Number Level #3"/>
    <w:basedOn w:val="NumberLevel2"/>
    <w:uiPriority w:val="19"/>
    <w:qFormat/>
    <w:rsid w:val="000362EB"/>
    <w:pPr>
      <w:numPr>
        <w:ilvl w:val="2"/>
      </w:numPr>
    </w:pPr>
  </w:style>
  <w:style w:type="paragraph" w:customStyle="1" w:styleId="NumberLevel4">
    <w:name w:val="Number Level #4"/>
    <w:basedOn w:val="NumberLevel3"/>
    <w:uiPriority w:val="19"/>
    <w:rsid w:val="000362EB"/>
    <w:pPr>
      <w:numPr>
        <w:ilvl w:val="3"/>
      </w:numPr>
      <w:tabs>
        <w:tab w:val="clear" w:pos="2520"/>
        <w:tab w:val="num" w:pos="360"/>
      </w:tabs>
      <w:ind w:left="360"/>
    </w:pPr>
  </w:style>
  <w:style w:type="numbering" w:customStyle="1" w:styleId="NumbersBodyStyle">
    <w:name w:val="NumbersBody_Style"/>
    <w:uiPriority w:val="99"/>
    <w:rsid w:val="000362EB"/>
    <w:pPr>
      <w:numPr>
        <w:numId w:val="6"/>
      </w:numPr>
    </w:pPr>
  </w:style>
  <w:style w:type="paragraph" w:customStyle="1" w:styleId="PageNumber">
    <w:name w:val="~PageNumber"/>
    <w:basedOn w:val="a"/>
    <w:uiPriority w:val="99"/>
    <w:rsid w:val="00312D6B"/>
    <w:pPr>
      <w:tabs>
        <w:tab w:val="center" w:pos="4513"/>
        <w:tab w:val="right" w:pos="9026"/>
      </w:tabs>
      <w:spacing w:after="0" w:line="240" w:lineRule="auto"/>
      <w:jc w:val="right"/>
    </w:pPr>
    <w:rPr>
      <w:rFonts w:ascii="Arial" w:eastAsia="맑은 고딕" w:hAnsi="Arial" w:cs="Arial"/>
      <w:b/>
      <w:bCs/>
      <w:color w:val="93B733"/>
      <w:sz w:val="17"/>
      <w:szCs w:val="17"/>
      <w:lang w:val="en-GB"/>
    </w:rPr>
  </w:style>
  <w:style w:type="character" w:customStyle="1" w:styleId="apple-converted-space">
    <w:name w:val="apple-converted-space"/>
    <w:basedOn w:val="a0"/>
    <w:rsid w:val="00600FFF"/>
  </w:style>
  <w:style w:type="paragraph" w:customStyle="1" w:styleId="TableTitle">
    <w:name w:val="Table Title"/>
    <w:basedOn w:val="TableText"/>
    <w:uiPriority w:val="18"/>
    <w:rsid w:val="004968B9"/>
    <w:pPr>
      <w:keepNext/>
      <w:keepLines/>
      <w:spacing w:before="120" w:after="80"/>
    </w:pPr>
    <w:rPr>
      <w:rFonts w:eastAsia="맑은 고딕"/>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041316">
      <w:bodyDiv w:val="1"/>
      <w:marLeft w:val="0"/>
      <w:marRight w:val="0"/>
      <w:marTop w:val="0"/>
      <w:marBottom w:val="0"/>
      <w:divBdr>
        <w:top w:val="none" w:sz="0" w:space="0" w:color="auto"/>
        <w:left w:val="none" w:sz="0" w:space="0" w:color="auto"/>
        <w:bottom w:val="none" w:sz="0" w:space="0" w:color="auto"/>
        <w:right w:val="none" w:sz="0" w:space="0" w:color="auto"/>
      </w:divBdr>
    </w:div>
    <w:div w:id="346368772">
      <w:bodyDiv w:val="1"/>
      <w:marLeft w:val="0"/>
      <w:marRight w:val="0"/>
      <w:marTop w:val="0"/>
      <w:marBottom w:val="0"/>
      <w:divBdr>
        <w:top w:val="none" w:sz="0" w:space="0" w:color="auto"/>
        <w:left w:val="none" w:sz="0" w:space="0" w:color="auto"/>
        <w:bottom w:val="none" w:sz="0" w:space="0" w:color="auto"/>
        <w:right w:val="none" w:sz="0" w:space="0" w:color="auto"/>
      </w:divBdr>
      <w:divsChild>
        <w:div w:id="179859411">
          <w:marLeft w:val="288"/>
          <w:marRight w:val="0"/>
          <w:marTop w:val="120"/>
          <w:marBottom w:val="0"/>
          <w:divBdr>
            <w:top w:val="none" w:sz="0" w:space="0" w:color="auto"/>
            <w:left w:val="none" w:sz="0" w:space="0" w:color="auto"/>
            <w:bottom w:val="none" w:sz="0" w:space="0" w:color="auto"/>
            <w:right w:val="none" w:sz="0" w:space="0" w:color="auto"/>
          </w:divBdr>
        </w:div>
      </w:divsChild>
    </w:div>
    <w:div w:id="366952618">
      <w:bodyDiv w:val="1"/>
      <w:marLeft w:val="0"/>
      <w:marRight w:val="0"/>
      <w:marTop w:val="0"/>
      <w:marBottom w:val="0"/>
      <w:divBdr>
        <w:top w:val="none" w:sz="0" w:space="0" w:color="auto"/>
        <w:left w:val="none" w:sz="0" w:space="0" w:color="auto"/>
        <w:bottom w:val="none" w:sz="0" w:space="0" w:color="auto"/>
        <w:right w:val="none" w:sz="0" w:space="0" w:color="auto"/>
      </w:divBdr>
    </w:div>
    <w:div w:id="371853295">
      <w:bodyDiv w:val="1"/>
      <w:marLeft w:val="0"/>
      <w:marRight w:val="0"/>
      <w:marTop w:val="0"/>
      <w:marBottom w:val="0"/>
      <w:divBdr>
        <w:top w:val="none" w:sz="0" w:space="0" w:color="auto"/>
        <w:left w:val="none" w:sz="0" w:space="0" w:color="auto"/>
        <w:bottom w:val="none" w:sz="0" w:space="0" w:color="auto"/>
        <w:right w:val="none" w:sz="0" w:space="0" w:color="auto"/>
      </w:divBdr>
    </w:div>
    <w:div w:id="438378515">
      <w:bodyDiv w:val="1"/>
      <w:marLeft w:val="0"/>
      <w:marRight w:val="0"/>
      <w:marTop w:val="0"/>
      <w:marBottom w:val="0"/>
      <w:divBdr>
        <w:top w:val="none" w:sz="0" w:space="0" w:color="auto"/>
        <w:left w:val="none" w:sz="0" w:space="0" w:color="auto"/>
        <w:bottom w:val="none" w:sz="0" w:space="0" w:color="auto"/>
        <w:right w:val="none" w:sz="0" w:space="0" w:color="auto"/>
      </w:divBdr>
    </w:div>
    <w:div w:id="590429650">
      <w:bodyDiv w:val="1"/>
      <w:marLeft w:val="0"/>
      <w:marRight w:val="0"/>
      <w:marTop w:val="0"/>
      <w:marBottom w:val="0"/>
      <w:divBdr>
        <w:top w:val="none" w:sz="0" w:space="0" w:color="auto"/>
        <w:left w:val="none" w:sz="0" w:space="0" w:color="auto"/>
        <w:bottom w:val="none" w:sz="0" w:space="0" w:color="auto"/>
        <w:right w:val="none" w:sz="0" w:space="0" w:color="auto"/>
      </w:divBdr>
    </w:div>
    <w:div w:id="625888205">
      <w:bodyDiv w:val="1"/>
      <w:marLeft w:val="0"/>
      <w:marRight w:val="0"/>
      <w:marTop w:val="0"/>
      <w:marBottom w:val="0"/>
      <w:divBdr>
        <w:top w:val="none" w:sz="0" w:space="0" w:color="auto"/>
        <w:left w:val="none" w:sz="0" w:space="0" w:color="auto"/>
        <w:bottom w:val="none" w:sz="0" w:space="0" w:color="auto"/>
        <w:right w:val="none" w:sz="0" w:space="0" w:color="auto"/>
      </w:divBdr>
    </w:div>
    <w:div w:id="844125186">
      <w:bodyDiv w:val="1"/>
      <w:marLeft w:val="0"/>
      <w:marRight w:val="0"/>
      <w:marTop w:val="0"/>
      <w:marBottom w:val="0"/>
      <w:divBdr>
        <w:top w:val="none" w:sz="0" w:space="0" w:color="auto"/>
        <w:left w:val="none" w:sz="0" w:space="0" w:color="auto"/>
        <w:bottom w:val="none" w:sz="0" w:space="0" w:color="auto"/>
        <w:right w:val="none" w:sz="0" w:space="0" w:color="auto"/>
      </w:divBdr>
    </w:div>
    <w:div w:id="900749636">
      <w:bodyDiv w:val="1"/>
      <w:marLeft w:val="0"/>
      <w:marRight w:val="0"/>
      <w:marTop w:val="0"/>
      <w:marBottom w:val="0"/>
      <w:divBdr>
        <w:top w:val="none" w:sz="0" w:space="0" w:color="auto"/>
        <w:left w:val="none" w:sz="0" w:space="0" w:color="auto"/>
        <w:bottom w:val="none" w:sz="0" w:space="0" w:color="auto"/>
        <w:right w:val="none" w:sz="0" w:space="0" w:color="auto"/>
      </w:divBdr>
      <w:divsChild>
        <w:div w:id="1335494908">
          <w:marLeft w:val="274"/>
          <w:marRight w:val="0"/>
          <w:marTop w:val="120"/>
          <w:marBottom w:val="0"/>
          <w:divBdr>
            <w:top w:val="none" w:sz="0" w:space="0" w:color="auto"/>
            <w:left w:val="none" w:sz="0" w:space="0" w:color="auto"/>
            <w:bottom w:val="none" w:sz="0" w:space="0" w:color="auto"/>
            <w:right w:val="none" w:sz="0" w:space="0" w:color="auto"/>
          </w:divBdr>
        </w:div>
        <w:div w:id="885023223">
          <w:marLeft w:val="274"/>
          <w:marRight w:val="0"/>
          <w:marTop w:val="120"/>
          <w:marBottom w:val="0"/>
          <w:divBdr>
            <w:top w:val="none" w:sz="0" w:space="0" w:color="auto"/>
            <w:left w:val="none" w:sz="0" w:space="0" w:color="auto"/>
            <w:bottom w:val="none" w:sz="0" w:space="0" w:color="auto"/>
            <w:right w:val="none" w:sz="0" w:space="0" w:color="auto"/>
          </w:divBdr>
        </w:div>
        <w:div w:id="196089417">
          <w:marLeft w:val="274"/>
          <w:marRight w:val="0"/>
          <w:marTop w:val="120"/>
          <w:marBottom w:val="0"/>
          <w:divBdr>
            <w:top w:val="none" w:sz="0" w:space="0" w:color="auto"/>
            <w:left w:val="none" w:sz="0" w:space="0" w:color="auto"/>
            <w:bottom w:val="none" w:sz="0" w:space="0" w:color="auto"/>
            <w:right w:val="none" w:sz="0" w:space="0" w:color="auto"/>
          </w:divBdr>
        </w:div>
        <w:div w:id="1517110391">
          <w:marLeft w:val="274"/>
          <w:marRight w:val="0"/>
          <w:marTop w:val="120"/>
          <w:marBottom w:val="0"/>
          <w:divBdr>
            <w:top w:val="none" w:sz="0" w:space="0" w:color="auto"/>
            <w:left w:val="none" w:sz="0" w:space="0" w:color="auto"/>
            <w:bottom w:val="none" w:sz="0" w:space="0" w:color="auto"/>
            <w:right w:val="none" w:sz="0" w:space="0" w:color="auto"/>
          </w:divBdr>
        </w:div>
      </w:divsChild>
    </w:div>
    <w:div w:id="929047415">
      <w:bodyDiv w:val="1"/>
      <w:marLeft w:val="0"/>
      <w:marRight w:val="0"/>
      <w:marTop w:val="0"/>
      <w:marBottom w:val="0"/>
      <w:divBdr>
        <w:top w:val="none" w:sz="0" w:space="0" w:color="auto"/>
        <w:left w:val="none" w:sz="0" w:space="0" w:color="auto"/>
        <w:bottom w:val="none" w:sz="0" w:space="0" w:color="auto"/>
        <w:right w:val="none" w:sz="0" w:space="0" w:color="auto"/>
      </w:divBdr>
      <w:divsChild>
        <w:div w:id="1643778164">
          <w:marLeft w:val="288"/>
          <w:marRight w:val="0"/>
          <w:marTop w:val="0"/>
          <w:marBottom w:val="0"/>
          <w:divBdr>
            <w:top w:val="none" w:sz="0" w:space="0" w:color="auto"/>
            <w:left w:val="none" w:sz="0" w:space="0" w:color="auto"/>
            <w:bottom w:val="none" w:sz="0" w:space="0" w:color="auto"/>
            <w:right w:val="none" w:sz="0" w:space="0" w:color="auto"/>
          </w:divBdr>
        </w:div>
      </w:divsChild>
    </w:div>
    <w:div w:id="970676447">
      <w:bodyDiv w:val="1"/>
      <w:marLeft w:val="0"/>
      <w:marRight w:val="0"/>
      <w:marTop w:val="0"/>
      <w:marBottom w:val="0"/>
      <w:divBdr>
        <w:top w:val="none" w:sz="0" w:space="0" w:color="auto"/>
        <w:left w:val="none" w:sz="0" w:space="0" w:color="auto"/>
        <w:bottom w:val="none" w:sz="0" w:space="0" w:color="auto"/>
        <w:right w:val="none" w:sz="0" w:space="0" w:color="auto"/>
      </w:divBdr>
    </w:div>
    <w:div w:id="984547591">
      <w:bodyDiv w:val="1"/>
      <w:marLeft w:val="0"/>
      <w:marRight w:val="0"/>
      <w:marTop w:val="0"/>
      <w:marBottom w:val="0"/>
      <w:divBdr>
        <w:top w:val="none" w:sz="0" w:space="0" w:color="auto"/>
        <w:left w:val="none" w:sz="0" w:space="0" w:color="auto"/>
        <w:bottom w:val="none" w:sz="0" w:space="0" w:color="auto"/>
        <w:right w:val="none" w:sz="0" w:space="0" w:color="auto"/>
      </w:divBdr>
    </w:div>
    <w:div w:id="1049959403">
      <w:bodyDiv w:val="1"/>
      <w:marLeft w:val="0"/>
      <w:marRight w:val="0"/>
      <w:marTop w:val="0"/>
      <w:marBottom w:val="0"/>
      <w:divBdr>
        <w:top w:val="none" w:sz="0" w:space="0" w:color="auto"/>
        <w:left w:val="none" w:sz="0" w:space="0" w:color="auto"/>
        <w:bottom w:val="none" w:sz="0" w:space="0" w:color="auto"/>
        <w:right w:val="none" w:sz="0" w:space="0" w:color="auto"/>
      </w:divBdr>
    </w:div>
    <w:div w:id="1090394750">
      <w:bodyDiv w:val="1"/>
      <w:marLeft w:val="0"/>
      <w:marRight w:val="0"/>
      <w:marTop w:val="0"/>
      <w:marBottom w:val="0"/>
      <w:divBdr>
        <w:top w:val="none" w:sz="0" w:space="0" w:color="auto"/>
        <w:left w:val="none" w:sz="0" w:space="0" w:color="auto"/>
        <w:bottom w:val="none" w:sz="0" w:space="0" w:color="auto"/>
        <w:right w:val="none" w:sz="0" w:space="0" w:color="auto"/>
      </w:divBdr>
      <w:divsChild>
        <w:div w:id="2061322200">
          <w:marLeft w:val="360"/>
          <w:marRight w:val="0"/>
          <w:marTop w:val="0"/>
          <w:marBottom w:val="0"/>
          <w:divBdr>
            <w:top w:val="none" w:sz="0" w:space="0" w:color="auto"/>
            <w:left w:val="none" w:sz="0" w:space="0" w:color="auto"/>
            <w:bottom w:val="none" w:sz="0" w:space="0" w:color="auto"/>
            <w:right w:val="none" w:sz="0" w:space="0" w:color="auto"/>
          </w:divBdr>
        </w:div>
      </w:divsChild>
    </w:div>
    <w:div w:id="1115979684">
      <w:bodyDiv w:val="1"/>
      <w:marLeft w:val="0"/>
      <w:marRight w:val="0"/>
      <w:marTop w:val="0"/>
      <w:marBottom w:val="0"/>
      <w:divBdr>
        <w:top w:val="none" w:sz="0" w:space="0" w:color="auto"/>
        <w:left w:val="none" w:sz="0" w:space="0" w:color="auto"/>
        <w:bottom w:val="none" w:sz="0" w:space="0" w:color="auto"/>
        <w:right w:val="none" w:sz="0" w:space="0" w:color="auto"/>
      </w:divBdr>
    </w:div>
    <w:div w:id="1215771682">
      <w:bodyDiv w:val="1"/>
      <w:marLeft w:val="0"/>
      <w:marRight w:val="0"/>
      <w:marTop w:val="0"/>
      <w:marBottom w:val="0"/>
      <w:divBdr>
        <w:top w:val="none" w:sz="0" w:space="0" w:color="auto"/>
        <w:left w:val="none" w:sz="0" w:space="0" w:color="auto"/>
        <w:bottom w:val="none" w:sz="0" w:space="0" w:color="auto"/>
        <w:right w:val="none" w:sz="0" w:space="0" w:color="auto"/>
      </w:divBdr>
    </w:div>
    <w:div w:id="1293438016">
      <w:bodyDiv w:val="1"/>
      <w:marLeft w:val="0"/>
      <w:marRight w:val="0"/>
      <w:marTop w:val="0"/>
      <w:marBottom w:val="0"/>
      <w:divBdr>
        <w:top w:val="none" w:sz="0" w:space="0" w:color="auto"/>
        <w:left w:val="none" w:sz="0" w:space="0" w:color="auto"/>
        <w:bottom w:val="none" w:sz="0" w:space="0" w:color="auto"/>
        <w:right w:val="none" w:sz="0" w:space="0" w:color="auto"/>
      </w:divBdr>
    </w:div>
    <w:div w:id="1304700395">
      <w:bodyDiv w:val="1"/>
      <w:marLeft w:val="0"/>
      <w:marRight w:val="0"/>
      <w:marTop w:val="0"/>
      <w:marBottom w:val="0"/>
      <w:divBdr>
        <w:top w:val="none" w:sz="0" w:space="0" w:color="auto"/>
        <w:left w:val="none" w:sz="0" w:space="0" w:color="auto"/>
        <w:bottom w:val="none" w:sz="0" w:space="0" w:color="auto"/>
        <w:right w:val="none" w:sz="0" w:space="0" w:color="auto"/>
      </w:divBdr>
    </w:div>
    <w:div w:id="1419593992">
      <w:bodyDiv w:val="1"/>
      <w:marLeft w:val="0"/>
      <w:marRight w:val="0"/>
      <w:marTop w:val="0"/>
      <w:marBottom w:val="0"/>
      <w:divBdr>
        <w:top w:val="none" w:sz="0" w:space="0" w:color="auto"/>
        <w:left w:val="none" w:sz="0" w:space="0" w:color="auto"/>
        <w:bottom w:val="none" w:sz="0" w:space="0" w:color="auto"/>
        <w:right w:val="none" w:sz="0" w:space="0" w:color="auto"/>
      </w:divBdr>
    </w:div>
    <w:div w:id="1473251201">
      <w:bodyDiv w:val="1"/>
      <w:marLeft w:val="0"/>
      <w:marRight w:val="0"/>
      <w:marTop w:val="0"/>
      <w:marBottom w:val="0"/>
      <w:divBdr>
        <w:top w:val="none" w:sz="0" w:space="0" w:color="auto"/>
        <w:left w:val="none" w:sz="0" w:space="0" w:color="auto"/>
        <w:bottom w:val="none" w:sz="0" w:space="0" w:color="auto"/>
        <w:right w:val="none" w:sz="0" w:space="0" w:color="auto"/>
      </w:divBdr>
    </w:div>
    <w:div w:id="1709721062">
      <w:bodyDiv w:val="1"/>
      <w:marLeft w:val="0"/>
      <w:marRight w:val="0"/>
      <w:marTop w:val="0"/>
      <w:marBottom w:val="0"/>
      <w:divBdr>
        <w:top w:val="none" w:sz="0" w:space="0" w:color="auto"/>
        <w:left w:val="none" w:sz="0" w:space="0" w:color="auto"/>
        <w:bottom w:val="none" w:sz="0" w:space="0" w:color="auto"/>
        <w:right w:val="none" w:sz="0" w:space="0" w:color="auto"/>
      </w:divBdr>
    </w:div>
    <w:div w:id="1731268816">
      <w:bodyDiv w:val="1"/>
      <w:marLeft w:val="0"/>
      <w:marRight w:val="0"/>
      <w:marTop w:val="0"/>
      <w:marBottom w:val="0"/>
      <w:divBdr>
        <w:top w:val="none" w:sz="0" w:space="0" w:color="auto"/>
        <w:left w:val="none" w:sz="0" w:space="0" w:color="auto"/>
        <w:bottom w:val="none" w:sz="0" w:space="0" w:color="auto"/>
        <w:right w:val="none" w:sz="0" w:space="0" w:color="auto"/>
      </w:divBdr>
    </w:div>
    <w:div w:id="1875462846">
      <w:bodyDiv w:val="1"/>
      <w:marLeft w:val="0"/>
      <w:marRight w:val="0"/>
      <w:marTop w:val="0"/>
      <w:marBottom w:val="0"/>
      <w:divBdr>
        <w:top w:val="none" w:sz="0" w:space="0" w:color="auto"/>
        <w:left w:val="none" w:sz="0" w:space="0" w:color="auto"/>
        <w:bottom w:val="none" w:sz="0" w:space="0" w:color="auto"/>
        <w:right w:val="none" w:sz="0" w:space="0" w:color="auto"/>
      </w:divBdr>
    </w:div>
    <w:div w:id="1896965277">
      <w:bodyDiv w:val="1"/>
      <w:marLeft w:val="0"/>
      <w:marRight w:val="0"/>
      <w:marTop w:val="0"/>
      <w:marBottom w:val="0"/>
      <w:divBdr>
        <w:top w:val="none" w:sz="0" w:space="0" w:color="auto"/>
        <w:left w:val="none" w:sz="0" w:space="0" w:color="auto"/>
        <w:bottom w:val="none" w:sz="0" w:space="0" w:color="auto"/>
        <w:right w:val="none" w:sz="0" w:space="0" w:color="auto"/>
      </w:divBdr>
      <w:divsChild>
        <w:div w:id="1520658439">
          <w:marLeft w:val="288"/>
          <w:marRight w:val="0"/>
          <w:marTop w:val="120"/>
          <w:marBottom w:val="0"/>
          <w:divBdr>
            <w:top w:val="none" w:sz="0" w:space="0" w:color="auto"/>
            <w:left w:val="none" w:sz="0" w:space="0" w:color="auto"/>
            <w:bottom w:val="none" w:sz="0" w:space="0" w:color="auto"/>
            <w:right w:val="none" w:sz="0" w:space="0" w:color="auto"/>
          </w:divBdr>
        </w:div>
      </w:divsChild>
    </w:div>
    <w:div w:id="196407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hyperlink" Target="http://www.isg-one.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recruiting@isg-one.co.k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ecruiting@isg-one.co.k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foot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eneral Templates" ma:contentTypeID="0x0101009B4FABB990F9284BACF04D339E1C237200929B93F730E2604CB42648490FC15FC4" ma:contentTypeVersion="4" ma:contentTypeDescription="" ma:contentTypeScope="" ma:versionID="9133603f732c321e5cd63192b4f932db">
  <xsd:schema xmlns:xsd="http://www.w3.org/2001/XMLSchema" xmlns:xs="http://www.w3.org/2001/XMLSchema" xmlns:p="http://schemas.microsoft.com/office/2006/metadata/properties" xmlns:ns2="ba035efc-dfef-4298-9b57-f35275f8232c" targetNamespace="http://schemas.microsoft.com/office/2006/metadata/properties" ma:root="true" ma:fieldsID="f1bee3c5d38db31839396081fd32812d" ns2:_="">
    <xsd:import namespace="ba035efc-dfef-4298-9b57-f35275f8232c"/>
    <xsd:element name="properties">
      <xsd:complexType>
        <xsd:sequence>
          <xsd:element name="documentManagement">
            <xsd:complexType>
              <xsd:all>
                <xsd:element ref="ns2:ISGDate" minOccurs="0"/>
                <xsd:element ref="ns2:g97c49ad187449b2bda726f124ab1f14" minOccurs="0"/>
                <xsd:element ref="ns2:TaxCatchAll" minOccurs="0"/>
                <xsd:element ref="ns2:TaxCatchAllLabel" minOccurs="0"/>
                <xsd:element ref="ns2:o44d00ff55964919bdbdef70dc6f5a4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035efc-dfef-4298-9b57-f35275f8232c" elementFormDefault="qualified">
    <xsd:import namespace="http://schemas.microsoft.com/office/2006/documentManagement/types"/>
    <xsd:import namespace="http://schemas.microsoft.com/office/infopath/2007/PartnerControls"/>
    <xsd:element name="ISGDate" ma:index="2" nillable="true" ma:displayName="Date" ma:format="DateOnly" ma:internalName="ISGDate">
      <xsd:simpleType>
        <xsd:restriction base="dms:DateTime"/>
      </xsd:simpleType>
    </xsd:element>
    <xsd:element name="g97c49ad187449b2bda726f124ab1f14" ma:index="8" nillable="true" ma:taxonomy="true" ma:internalName="g97c49ad187449b2bda726f124ab1f14" ma:taxonomyFieldName="Geography" ma:displayName="Region" ma:default="" ma:fieldId="{097c49ad-1874-49b2-bda7-26f124ab1f14}" ma:sspId="a2fe6fe8-40e9-400a-9ae6-a2d3b43f8e66" ma:termSetId="3a7dae11-f223-40e4-8876-086138129a0f"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da98e35f-7822-4280-9153-707c83bd452b}" ma:internalName="TaxCatchAll" ma:showField="CatchAllData" ma:web="ba035efc-dfef-4298-9b57-f35275f8232c">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da98e35f-7822-4280-9153-707c83bd452b}" ma:internalName="TaxCatchAllLabel" ma:readOnly="true" ma:showField="CatchAllDataLabel" ma:web="ba035efc-dfef-4298-9b57-f35275f8232c">
      <xsd:complexType>
        <xsd:complexContent>
          <xsd:extension base="dms:MultiChoiceLookup">
            <xsd:sequence>
              <xsd:element name="Value" type="dms:Lookup" maxOccurs="unbounded" minOccurs="0" nillable="true"/>
            </xsd:sequence>
          </xsd:extension>
        </xsd:complexContent>
      </xsd:complexType>
    </xsd:element>
    <xsd:element name="o44d00ff55964919bdbdef70dc6f5a40" ma:index="13" nillable="true" ma:taxonomy="true" ma:internalName="o44d00ff55964919bdbdef70dc6f5a40" ma:taxonomyFieldName="Content_x0020_Type" ma:displayName="Content Type" ma:default="" ma:fieldId="{844d00ff-5596-4919-bdbd-ef70dc6f5a40}" ma:sspId="a2fe6fe8-40e9-400a-9ae6-a2d3b43f8e66" ma:termSetId="fb124bb5-6f0b-408f-9715-d481ec1ea1f1" ma:anchorId="ad1e6e96-daf8-478e-9f1f-1c356f779e8a"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5" ma:displayName="Author"/>
        <xsd:element ref="dcterms:created" minOccurs="0" maxOccurs="1"/>
        <xsd:element ref="dc:identifier" minOccurs="0" maxOccurs="1"/>
        <xsd:element name="contentType" minOccurs="0" maxOccurs="1" type="xsd:string" ma:index="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a2fe6fe8-40e9-400a-9ae6-a2d3b43f8e66" ContentTypeId="0x0101009B4FABB990F9284BACF04D339E1C237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44d00ff55964919bdbdef70dc6f5a40 xmlns="ba035efc-dfef-4298-9b57-f35275f8232c">
      <Terms xmlns="http://schemas.microsoft.com/office/infopath/2007/PartnerControls">
        <TermInfo xmlns="http://schemas.microsoft.com/office/infopath/2007/PartnerControls">
          <TermName xmlns="http://schemas.microsoft.com/office/infopath/2007/PartnerControls">Collateral</TermName>
          <TermId xmlns="http://schemas.microsoft.com/office/infopath/2007/PartnerControls">7a689284-f981-42d1-b421-d3e9fa7f9a54</TermId>
        </TermInfo>
      </Terms>
    </o44d00ff55964919bdbdef70dc6f5a40>
    <TaxCatchAll xmlns="ba035efc-dfef-4298-9b57-f35275f8232c">
      <Value>187</Value>
    </TaxCatchAll>
    <ISGDate xmlns="ba035efc-dfef-4298-9b57-f35275f8232c">2012-06-01T22:00:00+00:00</ISGDate>
    <g97c49ad187449b2bda726f124ab1f14 xmlns="ba035efc-dfef-4298-9b57-f35275f8232c">
      <Terms xmlns="http://schemas.microsoft.com/office/infopath/2007/PartnerControls"/>
    </g97c49ad187449b2bda726f124ab1f14>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0C645-687E-42E9-9BB2-ECEC786223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035efc-dfef-4298-9b57-f35275f823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75F138-EF6B-4B7F-B33A-E21DF7A7D170}">
  <ds:schemaRefs>
    <ds:schemaRef ds:uri="Microsoft.SharePoint.Taxonomy.ContentTypeSync"/>
  </ds:schemaRefs>
</ds:datastoreItem>
</file>

<file path=customXml/itemProps3.xml><?xml version="1.0" encoding="utf-8"?>
<ds:datastoreItem xmlns:ds="http://schemas.openxmlformats.org/officeDocument/2006/customXml" ds:itemID="{D3031469-7F4C-4BDA-BAEF-2ACCC83259E9}">
  <ds:schemaRefs>
    <ds:schemaRef ds:uri="http://schemas.microsoft.com/sharepoint/v3/contenttype/forms"/>
  </ds:schemaRefs>
</ds:datastoreItem>
</file>

<file path=customXml/itemProps4.xml><?xml version="1.0" encoding="utf-8"?>
<ds:datastoreItem xmlns:ds="http://schemas.openxmlformats.org/officeDocument/2006/customXml" ds:itemID="{8DF3C659-63B7-4167-A0F4-CA62FB231449}">
  <ds:schemaRefs>
    <ds:schemaRef ds:uri="http://schemas.microsoft.com/office/2006/metadata/properties"/>
    <ds:schemaRef ds:uri="http://schemas.microsoft.com/office/infopath/2007/PartnerControls"/>
    <ds:schemaRef ds:uri="ba035efc-dfef-4298-9b57-f35275f8232c"/>
  </ds:schemaRefs>
</ds:datastoreItem>
</file>

<file path=customXml/itemProps5.xml><?xml version="1.0" encoding="utf-8"?>
<ds:datastoreItem xmlns:ds="http://schemas.openxmlformats.org/officeDocument/2006/customXml" ds:itemID="{FF531485-9F34-472F-8D4C-3F1504242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Pages>
  <Words>146</Words>
  <Characters>835</Characters>
  <Application>Microsoft Office Word</Application>
  <DocSecurity>0</DocSecurity>
  <Lines>6</Lines>
  <Paragraphs>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Interview Questionnaire</vt:lpstr>
      <vt:lpstr/>
    </vt:vector>
  </TitlesOfParts>
  <Company>Technology Partners International</Company>
  <LinksUpToDate>false</LinksUpToDate>
  <CharactersWithSpaces>980</CharactersWithSpaces>
  <SharedDoc>false</SharedDoc>
  <HLinks>
    <vt:vector size="6" baseType="variant">
      <vt:variant>
        <vt:i4>2162721</vt:i4>
      </vt:variant>
      <vt:variant>
        <vt:i4>0</vt:i4>
      </vt:variant>
      <vt:variant>
        <vt:i4>0</vt:i4>
      </vt:variant>
      <vt:variant>
        <vt:i4>5</vt:i4>
      </vt:variant>
      <vt:variant>
        <vt:lpwstr>http://www.isg-one.com/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 Questionnaire</dc:title>
  <dc:creator>Alesa Grant</dc:creator>
  <cp:lastModifiedBy>Microsoft 계정</cp:lastModifiedBy>
  <cp:revision>3</cp:revision>
  <cp:lastPrinted>2022-05-18T01:45:00Z</cp:lastPrinted>
  <dcterms:created xsi:type="dcterms:W3CDTF">2022-07-07T06:11:00Z</dcterms:created>
  <dcterms:modified xsi:type="dcterms:W3CDTF">2022-07-07T07:04:00Z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0x0101009B4FABB990F9284BACF04D339E1C237200929B93F730E2604CB42648490FC15FC4</vt:lpwstr>
  </property>
  <property fmtid="{D5CDD505-2E9C-101B-9397-08002B2CF9AE}" pid="3" name="Content Type">
    <vt:lpwstr>187;#Collateral|7a689284-f981-42d1-b421-d3e9fa7f9a54</vt:lpwstr>
  </property>
</Properties>
</file>